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7A" w:rsidRDefault="001B447A" w:rsidP="001B447A">
      <w:pPr>
        <w:jc w:val="center"/>
        <w:rPr>
          <w:b/>
          <w:sz w:val="28"/>
          <w:szCs w:val="28"/>
        </w:rPr>
      </w:pPr>
      <w:r w:rsidRPr="00F67C40">
        <w:rPr>
          <w:b/>
          <w:sz w:val="28"/>
          <w:szCs w:val="28"/>
        </w:rPr>
        <w:t xml:space="preserve">ВОПРОСЫ </w:t>
      </w:r>
      <w:r>
        <w:rPr>
          <w:b/>
          <w:sz w:val="28"/>
          <w:szCs w:val="28"/>
        </w:rPr>
        <w:t>ДЛЯ ГОСЭКЗАМЕНА МАГИСТРОВ ПО НАПРАВЛЕНИЮ «СТРОИТЕЛЬСТВО» ПО ДИСЦИПЛИНЕ:</w:t>
      </w:r>
    </w:p>
    <w:p w:rsidR="001B447A" w:rsidRPr="00527150" w:rsidRDefault="001B447A" w:rsidP="001B44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«ПРИКЛАДНЫЕ ВОПРОСЫ НАДЕЖНОСТИ СТРОИТЕЛЬНЫХ КОНСТРУКЦИЙ»</w:t>
      </w:r>
    </w:p>
    <w:p w:rsidR="001B447A" w:rsidRPr="001B447A" w:rsidRDefault="001B447A" w:rsidP="001B447A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Жесткая балка, нагруженная силой </w:t>
      </w:r>
      <w:proofErr w:type="gramStart"/>
      <w:r w:rsidRPr="001B447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B44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447A">
        <w:rPr>
          <w:rFonts w:ascii="Times New Roman" w:hAnsi="Times New Roman" w:cs="Times New Roman"/>
          <w:sz w:val="28"/>
          <w:szCs w:val="28"/>
        </w:rPr>
        <w:t xml:space="preserve"> подвешена на двух стальных стержнях. Площадь каждого из стержней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B447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1B447A">
        <w:rPr>
          <w:rFonts w:ascii="Times New Roman" w:hAnsi="Times New Roman" w:cs="Times New Roman"/>
          <w:sz w:val="28"/>
          <w:szCs w:val="28"/>
        </w:rPr>
        <w:t xml:space="preserve">. Несущая способность стержней распределена по нормальному закону с математическим ожиданием </w:t>
      </w:r>
      <w:proofErr w:type="spellStart"/>
      <w:r w:rsidRPr="001B447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B447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1B447A">
        <w:rPr>
          <w:rFonts w:ascii="Times New Roman" w:hAnsi="Times New Roman" w:cs="Times New Roman"/>
          <w:sz w:val="28"/>
          <w:szCs w:val="28"/>
        </w:rPr>
        <w:t xml:space="preserve"> и средним квадратичным отклонением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B447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1B447A">
        <w:rPr>
          <w:rFonts w:ascii="Times New Roman" w:hAnsi="Times New Roman" w:cs="Times New Roman"/>
          <w:sz w:val="28"/>
          <w:szCs w:val="28"/>
        </w:rPr>
        <w:t>. По условиям эксплуатации балка должна сохранять горизонтальное положение. Определить вероятность отказа балки.</w:t>
      </w:r>
    </w:p>
    <w:p w:rsidR="001B447A" w:rsidRPr="001B447A" w:rsidRDefault="001B447A" w:rsidP="001B447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1.35pt;margin-top:.8pt;width:101.25pt;height:124.5pt;z-index:-251658240" wrapcoords="-160 0 -160 21470 21600 21470 21600 0 -160 0">
            <v:imagedata r:id="rId5" o:title=""/>
          </v:shape>
          <o:OLEObject Type="Embed" ProgID="PBrush" ShapeID="_x0000_s1026" DrawAspect="Content" ObjectID="_1525582439" r:id="rId6"/>
        </w:object>
      </w:r>
    </w:p>
    <w:p w:rsidR="001B447A" w:rsidRPr="001B447A" w:rsidRDefault="001B447A" w:rsidP="001B447A">
      <w:pPr>
        <w:spacing w:after="120"/>
        <w:ind w:left="1080"/>
        <w:rPr>
          <w:rFonts w:ascii="Times New Roman" w:hAnsi="Times New Roman" w:cs="Times New Roman"/>
          <w:sz w:val="28"/>
          <w:szCs w:val="28"/>
        </w:rPr>
      </w:pPr>
    </w:p>
    <w:p w:rsidR="001B447A" w:rsidRPr="001B447A" w:rsidRDefault="001B447A" w:rsidP="001B447A">
      <w:pPr>
        <w:spacing w:after="120"/>
        <w:ind w:left="1080"/>
        <w:rPr>
          <w:rFonts w:ascii="Times New Roman" w:hAnsi="Times New Roman" w:cs="Times New Roman"/>
          <w:sz w:val="28"/>
          <w:szCs w:val="28"/>
        </w:rPr>
      </w:pPr>
    </w:p>
    <w:p w:rsidR="001B447A" w:rsidRPr="001B447A" w:rsidRDefault="001B447A" w:rsidP="001B447A">
      <w:pPr>
        <w:spacing w:after="120"/>
        <w:ind w:left="1080"/>
        <w:rPr>
          <w:rFonts w:ascii="Times New Roman" w:hAnsi="Times New Roman" w:cs="Times New Roman"/>
          <w:sz w:val="28"/>
          <w:szCs w:val="28"/>
        </w:rPr>
      </w:pPr>
    </w:p>
    <w:p w:rsidR="001B447A" w:rsidRPr="001B447A" w:rsidRDefault="001B447A" w:rsidP="001B44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47A" w:rsidRPr="001B447A" w:rsidRDefault="001B447A" w:rsidP="001B447A">
      <w:pPr>
        <w:spacing w:after="120"/>
        <w:ind w:left="1080"/>
        <w:rPr>
          <w:rFonts w:ascii="Times New Roman" w:hAnsi="Times New Roman" w:cs="Times New Roman"/>
          <w:sz w:val="28"/>
          <w:szCs w:val="28"/>
        </w:rPr>
      </w:pPr>
    </w:p>
    <w:p w:rsidR="001B447A" w:rsidRPr="001B447A" w:rsidRDefault="001B447A" w:rsidP="001B447A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Здание каркасного типа имеет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B447A">
        <w:rPr>
          <w:rFonts w:ascii="Times New Roman" w:hAnsi="Times New Roman" w:cs="Times New Roman"/>
          <w:sz w:val="28"/>
          <w:szCs w:val="28"/>
        </w:rPr>
        <w:t xml:space="preserve"> колонн. Надежность работы каждой колонны – </w:t>
      </w:r>
      <w:r w:rsidRPr="001B447A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1B447A">
        <w:rPr>
          <w:rFonts w:ascii="Times New Roman" w:hAnsi="Times New Roman" w:cs="Times New Roman"/>
          <w:sz w:val="28"/>
          <w:szCs w:val="28"/>
        </w:rPr>
        <w:t xml:space="preserve"> и в течение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B447A">
        <w:rPr>
          <w:rFonts w:ascii="Times New Roman" w:hAnsi="Times New Roman" w:cs="Times New Roman"/>
          <w:sz w:val="28"/>
          <w:szCs w:val="28"/>
        </w:rPr>
        <w:t xml:space="preserve"> лет эксплуатации не меняется. Найти надежность здания в течение этого срока эксплуатации, исходя только из работоспособности колонн.</w:t>
      </w:r>
    </w:p>
    <w:p w:rsidR="001B447A" w:rsidRPr="001B447A" w:rsidRDefault="001B447A" w:rsidP="001B447A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>Расследуются причины обрушения конструкции, о которых можно сделать четыре гипотезы: Н</w:t>
      </w:r>
      <w:r w:rsidRPr="001B447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B447A">
        <w:rPr>
          <w:rFonts w:ascii="Times New Roman" w:hAnsi="Times New Roman" w:cs="Times New Roman"/>
          <w:sz w:val="28"/>
          <w:szCs w:val="28"/>
        </w:rPr>
        <w:t>, Н</w:t>
      </w:r>
      <w:r w:rsidRPr="001B447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B447A">
        <w:rPr>
          <w:rFonts w:ascii="Times New Roman" w:hAnsi="Times New Roman" w:cs="Times New Roman"/>
          <w:sz w:val="28"/>
          <w:szCs w:val="28"/>
        </w:rPr>
        <w:t>, Н</w:t>
      </w:r>
      <w:r w:rsidRPr="001B447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B447A">
        <w:rPr>
          <w:rFonts w:ascii="Times New Roman" w:hAnsi="Times New Roman" w:cs="Times New Roman"/>
          <w:sz w:val="28"/>
          <w:szCs w:val="28"/>
        </w:rPr>
        <w:t>, Н</w:t>
      </w:r>
      <w:r w:rsidRPr="001B447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B447A">
        <w:rPr>
          <w:rFonts w:ascii="Times New Roman" w:hAnsi="Times New Roman" w:cs="Times New Roman"/>
          <w:sz w:val="28"/>
          <w:szCs w:val="28"/>
        </w:rPr>
        <w:t>. Согласно статистике вероятность Р(Н</w:t>
      </w:r>
      <w:proofErr w:type="gramStart"/>
      <w:r w:rsidRPr="001B447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B447A">
        <w:rPr>
          <w:rFonts w:ascii="Times New Roman" w:hAnsi="Times New Roman" w:cs="Times New Roman"/>
          <w:sz w:val="28"/>
          <w:szCs w:val="28"/>
        </w:rPr>
        <w:t>)=</w:t>
      </w:r>
      <w:proofErr w:type="spellStart"/>
      <w:proofErr w:type="gramEnd"/>
      <w:r w:rsidRPr="001B447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B447A">
        <w:rPr>
          <w:rFonts w:ascii="Times New Roman" w:hAnsi="Times New Roman" w:cs="Times New Roman"/>
          <w:sz w:val="28"/>
          <w:szCs w:val="28"/>
        </w:rPr>
        <w:t>;  Р(Н</w:t>
      </w:r>
      <w:r w:rsidRPr="001B447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B447A">
        <w:rPr>
          <w:rFonts w:ascii="Times New Roman" w:hAnsi="Times New Roman" w:cs="Times New Roman"/>
          <w:sz w:val="28"/>
          <w:szCs w:val="28"/>
        </w:rPr>
        <w:t xml:space="preserve">)=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1B447A">
        <w:rPr>
          <w:rFonts w:ascii="Times New Roman" w:hAnsi="Times New Roman" w:cs="Times New Roman"/>
          <w:sz w:val="28"/>
          <w:szCs w:val="28"/>
        </w:rPr>
        <w:t>;  Р(Н</w:t>
      </w:r>
      <w:r w:rsidRPr="001B447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B447A">
        <w:rPr>
          <w:rFonts w:ascii="Times New Roman" w:hAnsi="Times New Roman" w:cs="Times New Roman"/>
          <w:sz w:val="28"/>
          <w:szCs w:val="28"/>
        </w:rPr>
        <w:t>)=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B447A">
        <w:rPr>
          <w:rFonts w:ascii="Times New Roman" w:hAnsi="Times New Roman" w:cs="Times New Roman"/>
          <w:sz w:val="28"/>
          <w:szCs w:val="28"/>
        </w:rPr>
        <w:t>;  Р(Н</w:t>
      </w:r>
      <w:r w:rsidRPr="001B447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B447A">
        <w:rPr>
          <w:rFonts w:ascii="Times New Roman" w:hAnsi="Times New Roman" w:cs="Times New Roman"/>
          <w:sz w:val="28"/>
          <w:szCs w:val="28"/>
        </w:rPr>
        <w:t>)=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B447A">
        <w:rPr>
          <w:rFonts w:ascii="Times New Roman" w:hAnsi="Times New Roman" w:cs="Times New Roman"/>
          <w:sz w:val="28"/>
          <w:szCs w:val="28"/>
        </w:rPr>
        <w:t>.  Осмотр места разрушения выявляет, что произошло событие А (чрезмерная нагрузка на перекрытие). Условные вероятности события А при гипотезах Н</w:t>
      </w:r>
      <w:r w:rsidRPr="001B447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B447A">
        <w:rPr>
          <w:rFonts w:ascii="Times New Roman" w:hAnsi="Times New Roman" w:cs="Times New Roman"/>
          <w:sz w:val="28"/>
          <w:szCs w:val="28"/>
        </w:rPr>
        <w:t>, Н</w:t>
      </w:r>
      <w:r w:rsidRPr="001B447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B447A">
        <w:rPr>
          <w:rFonts w:ascii="Times New Roman" w:hAnsi="Times New Roman" w:cs="Times New Roman"/>
          <w:sz w:val="28"/>
          <w:szCs w:val="28"/>
        </w:rPr>
        <w:t>, Н</w:t>
      </w:r>
      <w:r w:rsidRPr="001B447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B447A">
        <w:rPr>
          <w:rFonts w:ascii="Times New Roman" w:hAnsi="Times New Roman" w:cs="Times New Roman"/>
          <w:sz w:val="28"/>
          <w:szCs w:val="28"/>
        </w:rPr>
        <w:t>, Н</w:t>
      </w:r>
      <w:r w:rsidRPr="001B447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B447A">
        <w:rPr>
          <w:rFonts w:ascii="Times New Roman" w:hAnsi="Times New Roman" w:cs="Times New Roman"/>
          <w:sz w:val="28"/>
          <w:szCs w:val="28"/>
        </w:rPr>
        <w:t>, согласно статистике равны: Р(А│Н</w:t>
      </w:r>
      <w:proofErr w:type="gramStart"/>
      <w:r w:rsidRPr="001B447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B447A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1B447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B447A">
        <w:rPr>
          <w:rFonts w:ascii="Times New Roman" w:hAnsi="Times New Roman" w:cs="Times New Roman"/>
          <w:sz w:val="28"/>
          <w:szCs w:val="28"/>
        </w:rPr>
        <w:t>;   Р(А│Н</w:t>
      </w:r>
      <w:r w:rsidRPr="001B447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B447A">
        <w:rPr>
          <w:rFonts w:ascii="Times New Roman" w:hAnsi="Times New Roman" w:cs="Times New Roman"/>
          <w:sz w:val="28"/>
          <w:szCs w:val="28"/>
        </w:rPr>
        <w:t>)=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B447A">
        <w:rPr>
          <w:rFonts w:ascii="Times New Roman" w:hAnsi="Times New Roman" w:cs="Times New Roman"/>
          <w:sz w:val="28"/>
          <w:szCs w:val="28"/>
        </w:rPr>
        <w:t>;  Р(А│Н</w:t>
      </w:r>
      <w:r w:rsidRPr="001B447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B447A">
        <w:rPr>
          <w:rFonts w:ascii="Times New Roman" w:hAnsi="Times New Roman" w:cs="Times New Roman"/>
          <w:sz w:val="28"/>
          <w:szCs w:val="28"/>
        </w:rPr>
        <w:t>)=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B447A">
        <w:rPr>
          <w:rFonts w:ascii="Times New Roman" w:hAnsi="Times New Roman" w:cs="Times New Roman"/>
          <w:sz w:val="28"/>
          <w:szCs w:val="28"/>
        </w:rPr>
        <w:t>;  Р(А│Н</w:t>
      </w:r>
      <w:r w:rsidRPr="001B447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B447A">
        <w:rPr>
          <w:rFonts w:ascii="Times New Roman" w:hAnsi="Times New Roman" w:cs="Times New Roman"/>
          <w:sz w:val="28"/>
          <w:szCs w:val="28"/>
        </w:rPr>
        <w:t>)=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B447A">
        <w:rPr>
          <w:rFonts w:ascii="Times New Roman" w:hAnsi="Times New Roman" w:cs="Times New Roman"/>
          <w:sz w:val="28"/>
          <w:szCs w:val="28"/>
        </w:rPr>
        <w:t>. Найти вероятности гипотез с учетом информации, что имело место событие А.</w:t>
      </w:r>
    </w:p>
    <w:p w:rsidR="001B447A" w:rsidRPr="001B447A" w:rsidRDefault="001B447A" w:rsidP="001B44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Завод железобетонных изделий изготовил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B447A">
        <w:rPr>
          <w:rFonts w:ascii="Times New Roman" w:hAnsi="Times New Roman" w:cs="Times New Roman"/>
          <w:sz w:val="28"/>
          <w:szCs w:val="28"/>
        </w:rPr>
        <w:t xml:space="preserve"> железобетонных труб, из которых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B447A">
        <w:rPr>
          <w:rFonts w:ascii="Times New Roman" w:hAnsi="Times New Roman" w:cs="Times New Roman"/>
          <w:sz w:val="28"/>
          <w:szCs w:val="28"/>
        </w:rPr>
        <w:t xml:space="preserve"> труб бракованных. Для контроля из партии выбрано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B447A">
        <w:rPr>
          <w:rFonts w:ascii="Times New Roman" w:hAnsi="Times New Roman" w:cs="Times New Roman"/>
          <w:sz w:val="28"/>
          <w:szCs w:val="28"/>
        </w:rPr>
        <w:t xml:space="preserve"> труб. Найти вероятность того, что среди них будет не более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B447A">
        <w:rPr>
          <w:rFonts w:ascii="Times New Roman" w:hAnsi="Times New Roman" w:cs="Times New Roman"/>
          <w:sz w:val="28"/>
          <w:szCs w:val="28"/>
        </w:rPr>
        <w:t xml:space="preserve"> бракованной трубы.</w:t>
      </w:r>
    </w:p>
    <w:p w:rsidR="001B447A" w:rsidRPr="001B447A" w:rsidRDefault="001B447A" w:rsidP="001B447A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B447A" w:rsidRPr="001B447A" w:rsidRDefault="001B447A" w:rsidP="001B447A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Жесткая балка, нагруженная силой </w:t>
      </w:r>
      <w:proofErr w:type="gramStart"/>
      <w:r w:rsidRPr="001B447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B44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447A">
        <w:rPr>
          <w:rFonts w:ascii="Times New Roman" w:hAnsi="Times New Roman" w:cs="Times New Roman"/>
          <w:sz w:val="28"/>
          <w:szCs w:val="28"/>
        </w:rPr>
        <w:t xml:space="preserve"> подвешена на двух стальных стержнях. Площадь каждого из стержней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B447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1B447A">
        <w:rPr>
          <w:rFonts w:ascii="Times New Roman" w:hAnsi="Times New Roman" w:cs="Times New Roman"/>
          <w:sz w:val="28"/>
          <w:szCs w:val="28"/>
        </w:rPr>
        <w:t xml:space="preserve">. Несущая способность стержней распределена по нормальному закону с математическим ожиданием </w:t>
      </w:r>
      <w:proofErr w:type="spellStart"/>
      <w:r w:rsidRPr="001B447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B447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1B447A">
        <w:rPr>
          <w:rFonts w:ascii="Times New Roman" w:hAnsi="Times New Roman" w:cs="Times New Roman"/>
          <w:sz w:val="28"/>
          <w:szCs w:val="28"/>
        </w:rPr>
        <w:t xml:space="preserve"> и средним квадратичным отклонением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B447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1B447A">
        <w:rPr>
          <w:rFonts w:ascii="Times New Roman" w:hAnsi="Times New Roman" w:cs="Times New Roman"/>
          <w:sz w:val="28"/>
          <w:szCs w:val="28"/>
        </w:rPr>
        <w:t>. Балка сохраняет работоспособность до обрыва обоих стержней. Определить надежность работы балки.</w:t>
      </w:r>
    </w:p>
    <w:p w:rsidR="001B447A" w:rsidRPr="001B447A" w:rsidRDefault="001B447A" w:rsidP="001B447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noProof/>
          <w:sz w:val="28"/>
          <w:szCs w:val="28"/>
        </w:rPr>
        <w:lastRenderedPageBreak/>
        <w:object w:dxaOrig="1440" w:dyaOrig="1440">
          <v:shape id="_x0000_s1027" type="#_x0000_t75" style="position:absolute;left:0;text-align:left;margin-left:176.5pt;margin-top:8.55pt;width:101.25pt;height:124.5pt;z-index:-251656192" wrapcoords="-160 0 -160 21470 21600 21470 21600 0 -160 0">
            <v:imagedata r:id="rId5" o:title=""/>
            <w10:wrap type="square"/>
          </v:shape>
          <o:OLEObject Type="Embed" ProgID="PBrush" ShapeID="_x0000_s1027" DrawAspect="Content" ObjectID="_1525582440" r:id="rId7"/>
        </w:object>
      </w:r>
    </w:p>
    <w:p w:rsidR="001B447A" w:rsidRPr="001B447A" w:rsidRDefault="001B447A" w:rsidP="001B447A">
      <w:pPr>
        <w:spacing w:after="120"/>
        <w:ind w:left="1080"/>
        <w:rPr>
          <w:rFonts w:ascii="Times New Roman" w:hAnsi="Times New Roman" w:cs="Times New Roman"/>
          <w:sz w:val="28"/>
          <w:szCs w:val="28"/>
        </w:rPr>
      </w:pPr>
    </w:p>
    <w:p w:rsidR="001B447A" w:rsidRPr="001B447A" w:rsidRDefault="001B447A" w:rsidP="001B44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47A" w:rsidRPr="001B447A" w:rsidRDefault="001B447A" w:rsidP="001B447A">
      <w:pPr>
        <w:spacing w:after="120"/>
        <w:ind w:left="1080"/>
        <w:rPr>
          <w:rFonts w:ascii="Times New Roman" w:hAnsi="Times New Roman" w:cs="Times New Roman"/>
          <w:sz w:val="28"/>
          <w:szCs w:val="28"/>
        </w:rPr>
      </w:pPr>
    </w:p>
    <w:p w:rsidR="001B447A" w:rsidRPr="001B447A" w:rsidRDefault="001B447A" w:rsidP="001B447A">
      <w:pPr>
        <w:spacing w:after="120"/>
        <w:ind w:left="1080"/>
        <w:rPr>
          <w:rFonts w:ascii="Times New Roman" w:hAnsi="Times New Roman" w:cs="Times New Roman"/>
          <w:sz w:val="28"/>
          <w:szCs w:val="28"/>
        </w:rPr>
      </w:pPr>
    </w:p>
    <w:p w:rsidR="001B447A" w:rsidRPr="001B447A" w:rsidRDefault="001B447A" w:rsidP="001B447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1B447A" w:rsidRPr="001B447A" w:rsidRDefault="001B447A" w:rsidP="001B44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Стержень с площадью поперечного сечения </w:t>
      </w:r>
      <w:proofErr w:type="gramStart"/>
      <w:r w:rsidRPr="001B447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B447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1B447A">
        <w:rPr>
          <w:rFonts w:ascii="Times New Roman" w:hAnsi="Times New Roman" w:cs="Times New Roman"/>
          <w:sz w:val="28"/>
          <w:szCs w:val="28"/>
        </w:rPr>
        <w:t xml:space="preserve">  растянут</w:t>
      </w:r>
      <w:proofErr w:type="gramEnd"/>
      <w:r w:rsidRPr="001B447A">
        <w:rPr>
          <w:rFonts w:ascii="Times New Roman" w:hAnsi="Times New Roman" w:cs="Times New Roman"/>
          <w:sz w:val="28"/>
          <w:szCs w:val="28"/>
        </w:rPr>
        <w:t xml:space="preserve"> силой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B447A">
        <w:rPr>
          <w:rFonts w:ascii="Times New Roman" w:hAnsi="Times New Roman" w:cs="Times New Roman"/>
          <w:sz w:val="28"/>
          <w:szCs w:val="28"/>
        </w:rPr>
        <w:t xml:space="preserve">, величина которой случайна и распределена по нормальному закону с математическим ожиданием </w:t>
      </w:r>
      <w:proofErr w:type="spellStart"/>
      <w:r w:rsidRPr="001B447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B447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1B447A">
        <w:rPr>
          <w:rFonts w:ascii="Times New Roman" w:hAnsi="Times New Roman" w:cs="Times New Roman"/>
          <w:sz w:val="28"/>
          <w:szCs w:val="28"/>
        </w:rPr>
        <w:t xml:space="preserve">  и средним квадратичным отклонением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B447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1B447A">
        <w:rPr>
          <w:rFonts w:ascii="Times New Roman" w:hAnsi="Times New Roman" w:cs="Times New Roman"/>
          <w:sz w:val="28"/>
          <w:szCs w:val="28"/>
        </w:rPr>
        <w:t xml:space="preserve"> . Величина расчетного сопротивления материала стержня также случайна и распределена по нормальному закону с параметрами </w:t>
      </w:r>
      <w:proofErr w:type="spellStart"/>
      <w:proofErr w:type="gramStart"/>
      <w:r w:rsidRPr="001B447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B447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1B447A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1B447A">
        <w:rPr>
          <w:rFonts w:ascii="Times New Roman" w:hAnsi="Times New Roman" w:cs="Times New Roman"/>
          <w:sz w:val="28"/>
          <w:szCs w:val="28"/>
        </w:rPr>
        <w:t xml:space="preserve">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B447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1B447A">
        <w:rPr>
          <w:rFonts w:ascii="Times New Roman" w:hAnsi="Times New Roman" w:cs="Times New Roman"/>
          <w:sz w:val="28"/>
          <w:szCs w:val="28"/>
        </w:rPr>
        <w:t xml:space="preserve"> . Оценить надежность этого стержня.</w:t>
      </w:r>
    </w:p>
    <w:p w:rsidR="001B447A" w:rsidRPr="001B447A" w:rsidRDefault="001B447A" w:rsidP="001B44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B447A" w:rsidRPr="001B447A" w:rsidRDefault="001B447A" w:rsidP="001B44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На строительную площадку привезли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B447A">
        <w:rPr>
          <w:rFonts w:ascii="Times New Roman" w:hAnsi="Times New Roman" w:cs="Times New Roman"/>
          <w:sz w:val="28"/>
          <w:szCs w:val="28"/>
        </w:rPr>
        <w:t xml:space="preserve"> стержней арматуры А* и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B447A">
        <w:rPr>
          <w:rFonts w:ascii="Times New Roman" w:hAnsi="Times New Roman" w:cs="Times New Roman"/>
          <w:sz w:val="28"/>
          <w:szCs w:val="28"/>
        </w:rPr>
        <w:t xml:space="preserve"> стержней арматуры А**. В партии арматуры А* имеется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B447A">
        <w:rPr>
          <w:rFonts w:ascii="Times New Roman" w:hAnsi="Times New Roman" w:cs="Times New Roman"/>
          <w:sz w:val="28"/>
          <w:szCs w:val="28"/>
        </w:rPr>
        <w:t xml:space="preserve"> более коротких стержня, чем остальные, а в партии арматуры А** имеется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B447A">
        <w:rPr>
          <w:rFonts w:ascii="Times New Roman" w:hAnsi="Times New Roman" w:cs="Times New Roman"/>
          <w:sz w:val="28"/>
          <w:szCs w:val="28"/>
        </w:rPr>
        <w:t xml:space="preserve"> более коротких стержней. Из партии арматуры А* берут случайным образом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B447A">
        <w:rPr>
          <w:rFonts w:ascii="Times New Roman" w:hAnsi="Times New Roman" w:cs="Times New Roman"/>
          <w:sz w:val="28"/>
          <w:szCs w:val="28"/>
        </w:rPr>
        <w:t xml:space="preserve"> стержней, а из партии арматуры А** берут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B447A">
        <w:rPr>
          <w:rFonts w:ascii="Times New Roman" w:hAnsi="Times New Roman" w:cs="Times New Roman"/>
          <w:sz w:val="28"/>
          <w:szCs w:val="28"/>
        </w:rPr>
        <w:t xml:space="preserve"> стержней и их складывают в одном месте. Затем оттуда берут 1 стержень. Найти вероятность того, что этот стержень будет коротким.</w:t>
      </w:r>
    </w:p>
    <w:p w:rsidR="001B447A" w:rsidRPr="001B447A" w:rsidRDefault="001B447A" w:rsidP="001B4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47A" w:rsidRPr="001B447A" w:rsidRDefault="001B447A" w:rsidP="001B447A">
      <w:pPr>
        <w:numPr>
          <w:ilvl w:val="0"/>
          <w:numId w:val="1"/>
        </w:num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Железобетонная балка, за которой ведется наблюдение, может быть в одном из двух состояний: </w:t>
      </w:r>
      <w:r w:rsidRPr="001B447A">
        <w:rPr>
          <w:rFonts w:ascii="Times New Roman" w:hAnsi="Times New Roman" w:cs="Times New Roman"/>
          <w:i/>
          <w:sz w:val="28"/>
          <w:szCs w:val="28"/>
        </w:rPr>
        <w:t>Н</w:t>
      </w:r>
      <w:r w:rsidRPr="001B447A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1B447A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1B447A">
        <w:rPr>
          <w:rFonts w:ascii="Times New Roman" w:hAnsi="Times New Roman" w:cs="Times New Roman"/>
          <w:sz w:val="28"/>
          <w:szCs w:val="28"/>
        </w:rPr>
        <w:t xml:space="preserve">балка удовлетворяет по ширине раскрытия трещин; </w:t>
      </w:r>
      <w:r w:rsidRPr="001B447A">
        <w:rPr>
          <w:rFonts w:ascii="Times New Roman" w:hAnsi="Times New Roman" w:cs="Times New Roman"/>
          <w:i/>
          <w:sz w:val="28"/>
          <w:szCs w:val="28"/>
        </w:rPr>
        <w:t>Н</w:t>
      </w:r>
      <w:r w:rsidRPr="001B447A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1B447A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1B447A">
        <w:rPr>
          <w:rFonts w:ascii="Times New Roman" w:hAnsi="Times New Roman" w:cs="Times New Roman"/>
          <w:sz w:val="28"/>
          <w:szCs w:val="28"/>
        </w:rPr>
        <w:t xml:space="preserve">балка не удовлетворяет по ширине раскрытия трещин. Вероятности этих состояний – </w:t>
      </w:r>
      <w:r w:rsidRPr="001B447A">
        <w:rPr>
          <w:rFonts w:ascii="Times New Roman" w:hAnsi="Times New Roman" w:cs="Times New Roman"/>
          <w:i/>
          <w:sz w:val="28"/>
          <w:szCs w:val="28"/>
        </w:rPr>
        <w:t>Р(Н</w:t>
      </w:r>
      <w:proofErr w:type="gramStart"/>
      <w:r w:rsidRPr="001B447A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1B447A">
        <w:rPr>
          <w:rFonts w:ascii="Times New Roman" w:hAnsi="Times New Roman" w:cs="Times New Roman"/>
          <w:i/>
          <w:sz w:val="28"/>
          <w:szCs w:val="28"/>
        </w:rPr>
        <w:t>)</w:t>
      </w:r>
      <w:r w:rsidRPr="001B447A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1B447A">
        <w:rPr>
          <w:rFonts w:ascii="Times New Roman" w:hAnsi="Times New Roman" w:cs="Times New Roman"/>
          <w:sz w:val="28"/>
          <w:szCs w:val="28"/>
        </w:rPr>
        <w:t xml:space="preserve">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B447A">
        <w:rPr>
          <w:rFonts w:ascii="Times New Roman" w:hAnsi="Times New Roman" w:cs="Times New Roman"/>
          <w:sz w:val="28"/>
          <w:szCs w:val="28"/>
        </w:rPr>
        <w:t xml:space="preserve"> и </w:t>
      </w:r>
      <w:r w:rsidRPr="001B447A">
        <w:rPr>
          <w:rFonts w:ascii="Times New Roman" w:hAnsi="Times New Roman" w:cs="Times New Roman"/>
          <w:i/>
          <w:sz w:val="28"/>
          <w:szCs w:val="28"/>
        </w:rPr>
        <w:t>Р(Н</w:t>
      </w:r>
      <w:r w:rsidRPr="001B447A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1B447A">
        <w:rPr>
          <w:rFonts w:ascii="Times New Roman" w:hAnsi="Times New Roman" w:cs="Times New Roman"/>
          <w:i/>
          <w:sz w:val="28"/>
          <w:szCs w:val="28"/>
        </w:rPr>
        <w:t>)</w:t>
      </w:r>
      <w:r w:rsidRPr="001B447A">
        <w:rPr>
          <w:rFonts w:ascii="Times New Roman" w:hAnsi="Times New Roman" w:cs="Times New Roman"/>
          <w:sz w:val="28"/>
          <w:szCs w:val="28"/>
        </w:rPr>
        <w:t>=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B447A">
        <w:rPr>
          <w:rFonts w:ascii="Times New Roman" w:hAnsi="Times New Roman" w:cs="Times New Roman"/>
          <w:sz w:val="28"/>
          <w:szCs w:val="28"/>
        </w:rPr>
        <w:t xml:space="preserve">. Имеются два источника информации, которые приносят разноречивые сведения о состоянии объекта; первый источник сообщает, что ширина раскрытия трещин в балке больше допустимой, второй – ширина раскрытия трещин меньше допустимой. Первый источник дает правильные сведения с вероятностью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B447A">
        <w:rPr>
          <w:rFonts w:ascii="Times New Roman" w:hAnsi="Times New Roman" w:cs="Times New Roman"/>
          <w:sz w:val="28"/>
          <w:szCs w:val="28"/>
        </w:rPr>
        <w:t xml:space="preserve">, а с вероятностью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B447A">
        <w:rPr>
          <w:rFonts w:ascii="Times New Roman" w:hAnsi="Times New Roman" w:cs="Times New Roman"/>
          <w:sz w:val="28"/>
          <w:szCs w:val="28"/>
        </w:rPr>
        <w:t xml:space="preserve"> – ошибочные. Второй источник с вероятностью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B447A">
        <w:rPr>
          <w:rFonts w:ascii="Times New Roman" w:hAnsi="Times New Roman" w:cs="Times New Roman"/>
          <w:sz w:val="28"/>
          <w:szCs w:val="28"/>
        </w:rPr>
        <w:t xml:space="preserve"> дает правильные сведения, а с вероятностью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B447A">
        <w:rPr>
          <w:rFonts w:ascii="Times New Roman" w:hAnsi="Times New Roman" w:cs="Times New Roman"/>
          <w:sz w:val="28"/>
          <w:szCs w:val="28"/>
        </w:rPr>
        <w:t xml:space="preserve"> – ошибочные. На основе полученных данных источников найти новые вероятности гипотез.</w:t>
      </w:r>
    </w:p>
    <w:p w:rsidR="001B447A" w:rsidRPr="001B447A" w:rsidRDefault="001B447A" w:rsidP="001B447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B447A" w:rsidRPr="001B447A" w:rsidRDefault="001B447A" w:rsidP="001B4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47A" w:rsidRPr="001B447A" w:rsidRDefault="001B447A" w:rsidP="001B44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Консольная балка нагружена силой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B447A">
        <w:rPr>
          <w:rFonts w:ascii="Times New Roman" w:hAnsi="Times New Roman" w:cs="Times New Roman"/>
          <w:sz w:val="28"/>
          <w:szCs w:val="28"/>
        </w:rPr>
        <w:t xml:space="preserve">, распределенной по нормальному закону с математическим ожиданием </w:t>
      </w:r>
      <w:proofErr w:type="spellStart"/>
      <w:proofErr w:type="gramStart"/>
      <w:r w:rsidRPr="001B447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B447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Q</w:t>
      </w:r>
      <w:proofErr w:type="spellEnd"/>
      <w:r w:rsidRPr="001B447A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1B447A">
        <w:rPr>
          <w:rFonts w:ascii="Times New Roman" w:hAnsi="Times New Roman" w:cs="Times New Roman"/>
          <w:sz w:val="28"/>
          <w:szCs w:val="28"/>
        </w:rPr>
        <w:t xml:space="preserve"> средним </w:t>
      </w:r>
      <w:r w:rsidRPr="001B447A">
        <w:rPr>
          <w:rFonts w:ascii="Times New Roman" w:hAnsi="Times New Roman" w:cs="Times New Roman"/>
          <w:sz w:val="28"/>
          <w:szCs w:val="28"/>
        </w:rPr>
        <w:lastRenderedPageBreak/>
        <w:t xml:space="preserve">квадратичным отклонением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B447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Q</w:t>
      </w:r>
      <w:r w:rsidRPr="001B447A">
        <w:rPr>
          <w:rFonts w:ascii="Times New Roman" w:hAnsi="Times New Roman" w:cs="Times New Roman"/>
          <w:sz w:val="28"/>
          <w:szCs w:val="28"/>
        </w:rPr>
        <w:t xml:space="preserve"> . Оценить вероятность того, что прогиб балки не превысит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B447A">
        <w:rPr>
          <w:rFonts w:ascii="Times New Roman" w:hAnsi="Times New Roman" w:cs="Times New Roman"/>
          <w:sz w:val="28"/>
          <w:szCs w:val="28"/>
        </w:rPr>
        <w:t xml:space="preserve"> см, если длина балки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B447A">
        <w:rPr>
          <w:rFonts w:ascii="Times New Roman" w:hAnsi="Times New Roman" w:cs="Times New Roman"/>
          <w:sz w:val="28"/>
          <w:szCs w:val="28"/>
        </w:rPr>
        <w:t>м.</w:t>
      </w:r>
    </w:p>
    <w:p w:rsidR="001B447A" w:rsidRPr="001B447A" w:rsidRDefault="001B447A" w:rsidP="001B44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47A" w:rsidRPr="001B447A" w:rsidRDefault="001B447A" w:rsidP="001B447A">
      <w:pPr>
        <w:spacing w:after="120"/>
        <w:ind w:left="1080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object w:dxaOrig="5490" w:dyaOrig="2655">
          <v:shape id="_x0000_i1025" type="#_x0000_t75" style="width:274.5pt;height:132.75pt" o:ole="">
            <v:imagedata r:id="rId8" o:title=""/>
          </v:shape>
          <o:OLEObject Type="Embed" ProgID="PBrush" ShapeID="_x0000_i1025" DrawAspect="Content" ObjectID="_1525582435" r:id="rId9"/>
        </w:object>
      </w:r>
    </w:p>
    <w:p w:rsidR="001B447A" w:rsidRPr="001B447A" w:rsidRDefault="001B447A" w:rsidP="001B447A">
      <w:p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</w:p>
    <w:p w:rsidR="001B447A" w:rsidRPr="001B447A" w:rsidRDefault="001B447A" w:rsidP="001B44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Стержень растянут силой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B447A">
        <w:rPr>
          <w:rFonts w:ascii="Times New Roman" w:hAnsi="Times New Roman" w:cs="Times New Roman"/>
          <w:sz w:val="28"/>
          <w:szCs w:val="28"/>
        </w:rPr>
        <w:t xml:space="preserve">, величина которой случайна и распределена по нормальному закону с математическим ожиданием </w:t>
      </w:r>
      <w:proofErr w:type="spellStart"/>
      <w:proofErr w:type="gramStart"/>
      <w:r w:rsidRPr="001B447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B447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1B447A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1B447A">
        <w:rPr>
          <w:rFonts w:ascii="Times New Roman" w:hAnsi="Times New Roman" w:cs="Times New Roman"/>
          <w:sz w:val="28"/>
          <w:szCs w:val="28"/>
        </w:rPr>
        <w:t xml:space="preserve"> средним квадратичным отклонением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B447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1B447A">
        <w:rPr>
          <w:rFonts w:ascii="Times New Roman" w:hAnsi="Times New Roman" w:cs="Times New Roman"/>
          <w:sz w:val="28"/>
          <w:szCs w:val="28"/>
        </w:rPr>
        <w:t xml:space="preserve"> . Величина расчетного сопротивления материала стержня также случайна и распределена по нормальному закону с параметрами </w:t>
      </w:r>
      <w:proofErr w:type="spellStart"/>
      <w:proofErr w:type="gramStart"/>
      <w:r w:rsidRPr="001B447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B447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1B447A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1B447A">
        <w:rPr>
          <w:rFonts w:ascii="Times New Roman" w:hAnsi="Times New Roman" w:cs="Times New Roman"/>
          <w:sz w:val="28"/>
          <w:szCs w:val="28"/>
        </w:rPr>
        <w:t xml:space="preserve">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B447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1B447A">
        <w:rPr>
          <w:rFonts w:ascii="Times New Roman" w:hAnsi="Times New Roman" w:cs="Times New Roman"/>
          <w:sz w:val="28"/>
          <w:szCs w:val="28"/>
        </w:rPr>
        <w:t xml:space="preserve"> . Подобрать площадь сечения стержня, обеспечивающую надежность, равную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B447A">
        <w:rPr>
          <w:rFonts w:ascii="Times New Roman" w:hAnsi="Times New Roman" w:cs="Times New Roman"/>
          <w:sz w:val="28"/>
          <w:szCs w:val="28"/>
        </w:rPr>
        <w:t>.</w:t>
      </w:r>
    </w:p>
    <w:p w:rsidR="001B447A" w:rsidRPr="001B447A" w:rsidRDefault="001B447A" w:rsidP="001B447A">
      <w:pPr>
        <w:spacing w:after="120"/>
        <w:ind w:left="1080"/>
        <w:rPr>
          <w:rFonts w:ascii="Times New Roman" w:hAnsi="Times New Roman" w:cs="Times New Roman"/>
          <w:sz w:val="28"/>
          <w:szCs w:val="28"/>
        </w:rPr>
      </w:pPr>
    </w:p>
    <w:p w:rsidR="001B447A" w:rsidRPr="001B447A" w:rsidRDefault="001B447A" w:rsidP="001B44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Прибор состоит из двух дублирующих друг друга узлов и может работать в одном из двух режимов: нормальном и неблагоприятном. Нормальный режим наблюдается в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B447A">
        <w:rPr>
          <w:rFonts w:ascii="Times New Roman" w:hAnsi="Times New Roman" w:cs="Times New Roman"/>
          <w:sz w:val="28"/>
          <w:szCs w:val="28"/>
        </w:rPr>
        <w:t xml:space="preserve">% случаях эксплуатации прибора; неблагоприятный – в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B447A">
        <w:rPr>
          <w:rFonts w:ascii="Times New Roman" w:hAnsi="Times New Roman" w:cs="Times New Roman"/>
          <w:sz w:val="28"/>
          <w:szCs w:val="28"/>
        </w:rPr>
        <w:t>% случаев. Вероятность б</w:t>
      </w:r>
      <w:r>
        <w:rPr>
          <w:rFonts w:ascii="Times New Roman" w:hAnsi="Times New Roman" w:cs="Times New Roman"/>
          <w:sz w:val="28"/>
          <w:szCs w:val="28"/>
        </w:rPr>
        <w:t xml:space="preserve">езотказной работы (надежность) </w:t>
      </w:r>
      <w:r w:rsidRPr="001B447A">
        <w:rPr>
          <w:rFonts w:ascii="Times New Roman" w:hAnsi="Times New Roman" w:cs="Times New Roman"/>
          <w:sz w:val="28"/>
          <w:szCs w:val="28"/>
        </w:rPr>
        <w:t xml:space="preserve">каждого из узлов в нормальном режиме равна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B447A">
        <w:rPr>
          <w:rFonts w:ascii="Times New Roman" w:hAnsi="Times New Roman" w:cs="Times New Roman"/>
          <w:sz w:val="28"/>
          <w:szCs w:val="28"/>
        </w:rPr>
        <w:t xml:space="preserve">, в неблагоприятном режиме –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B447A">
        <w:rPr>
          <w:rFonts w:ascii="Times New Roman" w:hAnsi="Times New Roman" w:cs="Times New Roman"/>
          <w:sz w:val="28"/>
          <w:szCs w:val="28"/>
        </w:rPr>
        <w:t xml:space="preserve">. При выходе из строя (отказе) узла происходит автоматическое и безотказное переключение на дублера. Найти полную вероятность безотказной работы прибора.   </w:t>
      </w:r>
    </w:p>
    <w:p w:rsidR="001B447A" w:rsidRPr="001B447A" w:rsidRDefault="001B447A" w:rsidP="001B447A">
      <w:pPr>
        <w:ind w:left="782"/>
        <w:rPr>
          <w:rFonts w:ascii="Times New Roman" w:hAnsi="Times New Roman" w:cs="Times New Roman"/>
          <w:sz w:val="28"/>
          <w:szCs w:val="28"/>
        </w:rPr>
      </w:pPr>
    </w:p>
    <w:p w:rsidR="001B447A" w:rsidRPr="001B447A" w:rsidRDefault="001B447A" w:rsidP="001B447A">
      <w:pPr>
        <w:pStyle w:val="a3"/>
        <w:numPr>
          <w:ilvl w:val="0"/>
          <w:numId w:val="1"/>
        </w:numPr>
        <w:spacing w:after="0" w:line="240" w:lineRule="auto"/>
        <w:ind w:right="1191"/>
        <w:jc w:val="both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В здании имеется два перекрытия. Вероятность безотказной работы одного перекрытия </w:t>
      </w:r>
      <w:r w:rsidRPr="001B447A">
        <w:rPr>
          <w:rFonts w:ascii="Times New Roman" w:hAnsi="Times New Roman" w:cs="Times New Roman"/>
          <w:i/>
          <w:sz w:val="28"/>
          <w:szCs w:val="28"/>
        </w:rPr>
        <w:t>р</w:t>
      </w:r>
      <w:proofErr w:type="gramStart"/>
      <w:r w:rsidRPr="001B447A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1B44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447A">
        <w:rPr>
          <w:rFonts w:ascii="Times New Roman" w:hAnsi="Times New Roman" w:cs="Times New Roman"/>
          <w:sz w:val="28"/>
          <w:szCs w:val="28"/>
        </w:rPr>
        <w:t xml:space="preserve"> второго – </w:t>
      </w:r>
      <w:r w:rsidRPr="001B447A">
        <w:rPr>
          <w:rFonts w:ascii="Times New Roman" w:hAnsi="Times New Roman" w:cs="Times New Roman"/>
          <w:i/>
          <w:sz w:val="28"/>
          <w:szCs w:val="28"/>
        </w:rPr>
        <w:t>р</w:t>
      </w:r>
      <w:r w:rsidRPr="001B447A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1B447A">
        <w:rPr>
          <w:rFonts w:ascii="Times New Roman" w:hAnsi="Times New Roman" w:cs="Times New Roman"/>
          <w:sz w:val="28"/>
          <w:szCs w:val="28"/>
        </w:rPr>
        <w:t xml:space="preserve"> . Случайная величина Х – число перекрытий, удовлетворяющих эксплуатационной пригодности. Найти ее математическое ожидание, дисперсию и среднее квадратичное отклонение.</w:t>
      </w:r>
    </w:p>
    <w:p w:rsidR="001B447A" w:rsidRPr="001B447A" w:rsidRDefault="001B447A" w:rsidP="001B447A">
      <w:pPr>
        <w:pStyle w:val="a3"/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B447A" w:rsidRPr="001B447A" w:rsidRDefault="001B447A" w:rsidP="001B447A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B447A">
        <w:rPr>
          <w:rFonts w:ascii="Times New Roman" w:hAnsi="Times New Roman" w:cs="Times New Roman"/>
          <w:sz w:val="28"/>
          <w:szCs w:val="28"/>
        </w:rPr>
        <w:t xml:space="preserve"> опытов по определению </w:t>
      </w:r>
      <w:proofErr w:type="spellStart"/>
      <w:r w:rsidRPr="001B447A">
        <w:rPr>
          <w:rFonts w:ascii="Times New Roman" w:hAnsi="Times New Roman" w:cs="Times New Roman"/>
          <w:sz w:val="28"/>
          <w:szCs w:val="28"/>
        </w:rPr>
        <w:t>кубиковой</w:t>
      </w:r>
      <w:proofErr w:type="spellEnd"/>
      <w:r w:rsidRPr="001B447A">
        <w:rPr>
          <w:rFonts w:ascii="Times New Roman" w:hAnsi="Times New Roman" w:cs="Times New Roman"/>
          <w:sz w:val="28"/>
          <w:szCs w:val="28"/>
        </w:rPr>
        <w:t xml:space="preserve"> прочности бетона. Вероятность появления прочности бетона, равной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B447A">
        <w:rPr>
          <w:rFonts w:ascii="Times New Roman" w:hAnsi="Times New Roman" w:cs="Times New Roman"/>
          <w:sz w:val="28"/>
          <w:szCs w:val="28"/>
        </w:rPr>
        <w:t xml:space="preserve"> МПа составляет в первом опыте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B447A">
        <w:rPr>
          <w:rFonts w:ascii="Times New Roman" w:hAnsi="Times New Roman" w:cs="Times New Roman"/>
          <w:sz w:val="28"/>
          <w:szCs w:val="28"/>
        </w:rPr>
        <w:t xml:space="preserve">, во втором опыте –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B447A">
        <w:rPr>
          <w:rFonts w:ascii="Times New Roman" w:hAnsi="Times New Roman" w:cs="Times New Roman"/>
          <w:sz w:val="28"/>
          <w:szCs w:val="28"/>
        </w:rPr>
        <w:t xml:space="preserve">, в третьем и четвертом опытах –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B447A">
        <w:rPr>
          <w:rFonts w:ascii="Times New Roman" w:hAnsi="Times New Roman" w:cs="Times New Roman"/>
          <w:sz w:val="28"/>
          <w:szCs w:val="28"/>
        </w:rPr>
        <w:t xml:space="preserve">, в пятом –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B447A">
        <w:rPr>
          <w:rFonts w:ascii="Times New Roman" w:hAnsi="Times New Roman" w:cs="Times New Roman"/>
          <w:sz w:val="28"/>
          <w:szCs w:val="28"/>
        </w:rPr>
        <w:t xml:space="preserve">, в шестом –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447A">
        <w:rPr>
          <w:rFonts w:ascii="Times New Roman" w:hAnsi="Times New Roman" w:cs="Times New Roman"/>
          <w:sz w:val="28"/>
          <w:szCs w:val="28"/>
        </w:rPr>
        <w:t xml:space="preserve">. Найти вероятность </w:t>
      </w:r>
      <w:r w:rsidRPr="001B447A">
        <w:rPr>
          <w:rFonts w:ascii="Times New Roman" w:hAnsi="Times New Roman" w:cs="Times New Roman"/>
          <w:sz w:val="28"/>
          <w:szCs w:val="28"/>
        </w:rPr>
        <w:lastRenderedPageBreak/>
        <w:t xml:space="preserve">того, </w:t>
      </w:r>
      <w:proofErr w:type="gramStart"/>
      <w:r w:rsidRPr="001B447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1B447A">
        <w:rPr>
          <w:rFonts w:ascii="Times New Roman" w:hAnsi="Times New Roman" w:cs="Times New Roman"/>
          <w:sz w:val="28"/>
          <w:szCs w:val="28"/>
        </w:rPr>
        <w:t xml:space="preserve"> хотя бы в одном из опытов </w:t>
      </w:r>
      <w:proofErr w:type="spellStart"/>
      <w:r w:rsidRPr="001B447A">
        <w:rPr>
          <w:rFonts w:ascii="Times New Roman" w:hAnsi="Times New Roman" w:cs="Times New Roman"/>
          <w:sz w:val="28"/>
          <w:szCs w:val="28"/>
        </w:rPr>
        <w:t>кубиковая</w:t>
      </w:r>
      <w:proofErr w:type="spellEnd"/>
      <w:r w:rsidRPr="001B447A">
        <w:rPr>
          <w:rFonts w:ascii="Times New Roman" w:hAnsi="Times New Roman" w:cs="Times New Roman"/>
          <w:sz w:val="28"/>
          <w:szCs w:val="28"/>
        </w:rPr>
        <w:t xml:space="preserve"> прочность бетона будет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B447A">
        <w:rPr>
          <w:rFonts w:ascii="Times New Roman" w:hAnsi="Times New Roman" w:cs="Times New Roman"/>
          <w:sz w:val="28"/>
          <w:szCs w:val="28"/>
        </w:rPr>
        <w:t xml:space="preserve"> МПа.</w:t>
      </w:r>
    </w:p>
    <w:p w:rsidR="001B447A" w:rsidRPr="001B447A" w:rsidRDefault="001B447A" w:rsidP="001B447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B447A" w:rsidRPr="001B447A" w:rsidRDefault="001B447A" w:rsidP="001B44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Здание каркасного типа построено в сейсмически опасном районе. Надежность каждой из колонн каркаса составляет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B447A">
        <w:rPr>
          <w:rFonts w:ascii="Times New Roman" w:hAnsi="Times New Roman" w:cs="Times New Roman"/>
          <w:sz w:val="28"/>
          <w:szCs w:val="28"/>
        </w:rPr>
        <w:t xml:space="preserve">. При разрушении какой-либо из колонн при сейсмическом ударе, в работу включается дублирующий несущий элемент с надежностью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B447A">
        <w:rPr>
          <w:rFonts w:ascii="Times New Roman" w:hAnsi="Times New Roman" w:cs="Times New Roman"/>
          <w:sz w:val="28"/>
          <w:szCs w:val="28"/>
        </w:rPr>
        <w:t>. Найти вероятность того, что здание устоит при сейсмическом воздействии.</w:t>
      </w:r>
    </w:p>
    <w:p w:rsidR="001B447A" w:rsidRPr="001B447A" w:rsidRDefault="001B447A" w:rsidP="001B447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1B447A" w:rsidRPr="001B447A" w:rsidRDefault="001B447A" w:rsidP="001B44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>Функция изменения прочности простенка кирпичной стены (непрерывная функция) задана выражением</w:t>
      </w:r>
    </w:p>
    <w:p w:rsidR="001B447A" w:rsidRPr="001B447A" w:rsidRDefault="001B447A" w:rsidP="001B447A">
      <w:pPr>
        <w:ind w:left="1080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position w:val="-52"/>
          <w:sz w:val="28"/>
          <w:szCs w:val="28"/>
        </w:rPr>
        <w:object w:dxaOrig="3360" w:dyaOrig="1160">
          <v:shape id="_x0000_i1026" type="#_x0000_t75" style="width:168pt;height:57.75pt" o:ole="">
            <v:imagedata r:id="rId10" o:title=""/>
          </v:shape>
          <o:OLEObject Type="Embed" ProgID="Equation.3" ShapeID="_x0000_i1026" DrawAspect="Content" ObjectID="_1525582436" r:id="rId11"/>
        </w:object>
      </w:r>
    </w:p>
    <w:p w:rsidR="001B447A" w:rsidRPr="001B447A" w:rsidRDefault="001B447A" w:rsidP="001B447A">
      <w:pPr>
        <w:ind w:left="1080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а). Найти коэффициент </w:t>
      </w:r>
      <w:proofErr w:type="gramStart"/>
      <w:r w:rsidRPr="001B447A">
        <w:rPr>
          <w:rFonts w:ascii="Times New Roman" w:hAnsi="Times New Roman" w:cs="Times New Roman"/>
          <w:i/>
          <w:sz w:val="28"/>
          <w:szCs w:val="28"/>
        </w:rPr>
        <w:t>а</w:t>
      </w:r>
      <w:r w:rsidRPr="001B447A">
        <w:rPr>
          <w:rFonts w:ascii="Times New Roman" w:hAnsi="Times New Roman" w:cs="Times New Roman"/>
          <w:sz w:val="28"/>
          <w:szCs w:val="28"/>
        </w:rPr>
        <w:t>;  б</w:t>
      </w:r>
      <w:proofErr w:type="gramEnd"/>
      <w:r w:rsidRPr="001B447A">
        <w:rPr>
          <w:rFonts w:ascii="Times New Roman" w:hAnsi="Times New Roman" w:cs="Times New Roman"/>
          <w:sz w:val="28"/>
          <w:szCs w:val="28"/>
        </w:rPr>
        <w:t xml:space="preserve">). Найти плотность распределения </w:t>
      </w:r>
      <w:r w:rsidRPr="001B447A">
        <w:rPr>
          <w:rFonts w:ascii="Times New Roman" w:hAnsi="Times New Roman" w:cs="Times New Roman"/>
          <w:position w:val="-10"/>
          <w:sz w:val="28"/>
          <w:szCs w:val="28"/>
        </w:rPr>
        <w:object w:dxaOrig="540" w:dyaOrig="320">
          <v:shape id="_x0000_i1027" type="#_x0000_t75" style="width:27pt;height:15.75pt" o:ole="">
            <v:imagedata r:id="rId12" o:title=""/>
          </v:shape>
          <o:OLEObject Type="Embed" ProgID="Equation.3" ShapeID="_x0000_i1027" DrawAspect="Content" ObjectID="_1525582437" r:id="rId13"/>
        </w:object>
      </w:r>
      <w:r w:rsidRPr="001B447A">
        <w:rPr>
          <w:rFonts w:ascii="Times New Roman" w:hAnsi="Times New Roman" w:cs="Times New Roman"/>
          <w:sz w:val="28"/>
          <w:szCs w:val="28"/>
        </w:rPr>
        <w:t xml:space="preserve">случайной величины </w:t>
      </w:r>
      <w:r w:rsidRPr="001B447A">
        <w:rPr>
          <w:rFonts w:ascii="Times New Roman" w:hAnsi="Times New Roman" w:cs="Times New Roman"/>
          <w:i/>
          <w:sz w:val="28"/>
          <w:szCs w:val="28"/>
        </w:rPr>
        <w:t>х</w:t>
      </w:r>
      <w:r w:rsidRPr="001B447A">
        <w:rPr>
          <w:rFonts w:ascii="Times New Roman" w:hAnsi="Times New Roman" w:cs="Times New Roman"/>
          <w:sz w:val="28"/>
          <w:szCs w:val="28"/>
        </w:rPr>
        <w:t xml:space="preserve"> и построить ее </w:t>
      </w:r>
      <w:proofErr w:type="gramStart"/>
      <w:r w:rsidRPr="001B447A">
        <w:rPr>
          <w:rFonts w:ascii="Times New Roman" w:hAnsi="Times New Roman" w:cs="Times New Roman"/>
          <w:sz w:val="28"/>
          <w:szCs w:val="28"/>
        </w:rPr>
        <w:t>график;  в</w:t>
      </w:r>
      <w:proofErr w:type="gramEnd"/>
      <w:r w:rsidRPr="001B447A">
        <w:rPr>
          <w:rFonts w:ascii="Times New Roman" w:hAnsi="Times New Roman" w:cs="Times New Roman"/>
          <w:sz w:val="28"/>
          <w:szCs w:val="28"/>
        </w:rPr>
        <w:t xml:space="preserve">). Найти вероятность того, что случайная величина </w:t>
      </w:r>
      <w:r w:rsidRPr="001B447A">
        <w:rPr>
          <w:rFonts w:ascii="Times New Roman" w:hAnsi="Times New Roman" w:cs="Times New Roman"/>
          <w:i/>
          <w:sz w:val="28"/>
          <w:szCs w:val="28"/>
        </w:rPr>
        <w:t>х</w:t>
      </w:r>
      <w:r w:rsidRPr="001B447A">
        <w:rPr>
          <w:rFonts w:ascii="Times New Roman" w:hAnsi="Times New Roman" w:cs="Times New Roman"/>
          <w:sz w:val="28"/>
          <w:szCs w:val="28"/>
        </w:rPr>
        <w:t xml:space="preserve"> примет значение между 0,25 и 0,5.</w:t>
      </w:r>
    </w:p>
    <w:p w:rsidR="001B447A" w:rsidRPr="001B447A" w:rsidRDefault="001B447A" w:rsidP="001B44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Консольная балка нагружена силой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B447A">
        <w:rPr>
          <w:rFonts w:ascii="Times New Roman" w:hAnsi="Times New Roman" w:cs="Times New Roman"/>
          <w:sz w:val="28"/>
          <w:szCs w:val="28"/>
        </w:rPr>
        <w:t xml:space="preserve">, распределенной по нормальному закону с математическим ожиданием </w:t>
      </w:r>
      <w:proofErr w:type="spellStart"/>
      <w:proofErr w:type="gramStart"/>
      <w:r w:rsidRPr="001B447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B447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Q</w:t>
      </w:r>
      <w:proofErr w:type="spellEnd"/>
      <w:r w:rsidRPr="001B447A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1B447A">
        <w:rPr>
          <w:rFonts w:ascii="Times New Roman" w:hAnsi="Times New Roman" w:cs="Times New Roman"/>
          <w:sz w:val="28"/>
          <w:szCs w:val="28"/>
        </w:rPr>
        <w:t xml:space="preserve"> средним квадратичным отклонением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B447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Q</w:t>
      </w:r>
      <w:r w:rsidRPr="001B447A">
        <w:rPr>
          <w:rFonts w:ascii="Times New Roman" w:hAnsi="Times New Roman" w:cs="Times New Roman"/>
          <w:sz w:val="28"/>
          <w:szCs w:val="28"/>
        </w:rPr>
        <w:t xml:space="preserve">. Оценить вероятность того, что прогиб балки не превысит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B447A">
        <w:rPr>
          <w:rFonts w:ascii="Times New Roman" w:hAnsi="Times New Roman" w:cs="Times New Roman"/>
          <w:sz w:val="28"/>
          <w:szCs w:val="28"/>
        </w:rPr>
        <w:t xml:space="preserve"> см, если длина балки </w:t>
      </w:r>
      <w:r w:rsidRPr="001B447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B447A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1B447A" w:rsidRPr="001B447A" w:rsidRDefault="001B447A" w:rsidP="001B447A">
      <w:pPr>
        <w:spacing w:after="120"/>
        <w:ind w:left="1080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object w:dxaOrig="5490" w:dyaOrig="2655">
          <v:shape id="_x0000_i1028" type="#_x0000_t75" style="width:274.5pt;height:132.75pt" o:ole="">
            <v:imagedata r:id="rId8" o:title=""/>
          </v:shape>
          <o:OLEObject Type="Embed" ProgID="PBrush" ShapeID="_x0000_i1028" DrawAspect="Content" ObjectID="_1525582438" r:id="rId14"/>
        </w:object>
      </w:r>
    </w:p>
    <w:p w:rsidR="001B447A" w:rsidRPr="00EF0DBB" w:rsidRDefault="001B447A" w:rsidP="001B447A">
      <w:pPr>
        <w:pStyle w:val="a3"/>
        <w:ind w:left="1080"/>
        <w:jc w:val="both"/>
        <w:rPr>
          <w:sz w:val="28"/>
          <w:szCs w:val="28"/>
        </w:rPr>
      </w:pPr>
    </w:p>
    <w:p w:rsidR="001B447A" w:rsidRDefault="001B447A" w:rsidP="001B447A"/>
    <w:p w:rsidR="001B447A" w:rsidRPr="001B447A" w:rsidRDefault="001B447A" w:rsidP="001B4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Pr="001B447A">
        <w:rPr>
          <w:rFonts w:ascii="Times New Roman" w:hAnsi="Times New Roman" w:cs="Times New Roman"/>
          <w:b/>
          <w:sz w:val="28"/>
          <w:szCs w:val="28"/>
        </w:rPr>
        <w:t>«Специальные разделы вы</w:t>
      </w:r>
      <w:r w:rsidRPr="001B447A">
        <w:rPr>
          <w:rFonts w:ascii="Times New Roman" w:hAnsi="Times New Roman" w:cs="Times New Roman"/>
          <w:b/>
          <w:sz w:val="28"/>
          <w:szCs w:val="28"/>
        </w:rPr>
        <w:t>сшей математики»</w:t>
      </w:r>
    </w:p>
    <w:p w:rsidR="001B447A" w:rsidRPr="001B447A" w:rsidRDefault="001B447A" w:rsidP="001B4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>Деление с остатком. Сравнения их свойства</w:t>
      </w:r>
    </w:p>
    <w:p w:rsidR="001B447A" w:rsidRPr="001B447A" w:rsidRDefault="001B447A" w:rsidP="001B4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>Наибольший общий делитель и алгоритм Евклида</w:t>
      </w:r>
    </w:p>
    <w:p w:rsidR="001B447A" w:rsidRPr="001B447A" w:rsidRDefault="001B447A" w:rsidP="001B4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Линейные </w:t>
      </w:r>
      <w:proofErr w:type="spellStart"/>
      <w:r w:rsidRPr="001B447A">
        <w:rPr>
          <w:rFonts w:ascii="Times New Roman" w:hAnsi="Times New Roman" w:cs="Times New Roman"/>
          <w:sz w:val="28"/>
          <w:szCs w:val="28"/>
        </w:rPr>
        <w:t>диофантовы</w:t>
      </w:r>
      <w:proofErr w:type="spellEnd"/>
      <w:r w:rsidRPr="001B447A">
        <w:rPr>
          <w:rFonts w:ascii="Times New Roman" w:hAnsi="Times New Roman" w:cs="Times New Roman"/>
          <w:sz w:val="28"/>
          <w:szCs w:val="28"/>
        </w:rPr>
        <w:t xml:space="preserve"> уравнения и их решение</w:t>
      </w:r>
    </w:p>
    <w:p w:rsidR="001B447A" w:rsidRPr="001B447A" w:rsidRDefault="001B447A" w:rsidP="001B4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>Простые числа, решето Эратосфена</w:t>
      </w:r>
    </w:p>
    <w:p w:rsidR="001B447A" w:rsidRPr="001B447A" w:rsidRDefault="001B447A" w:rsidP="001B4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lastRenderedPageBreak/>
        <w:t>Разложение на простые множители</w:t>
      </w:r>
    </w:p>
    <w:p w:rsidR="001B447A" w:rsidRPr="001B447A" w:rsidRDefault="001B447A" w:rsidP="001B4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Малая теорема Ферма и ее применение </w:t>
      </w:r>
    </w:p>
    <w:p w:rsidR="001B447A" w:rsidRPr="001B447A" w:rsidRDefault="001B447A" w:rsidP="001B4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>Первообразные корни и их отыскание</w:t>
      </w:r>
    </w:p>
    <w:p w:rsidR="001B447A" w:rsidRPr="001B447A" w:rsidRDefault="001B447A" w:rsidP="001B4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>Шифрование заменой и шифрование ключом. Число ключей для группы абонентов</w:t>
      </w:r>
    </w:p>
    <w:p w:rsidR="001B447A" w:rsidRPr="001B447A" w:rsidRDefault="001B447A" w:rsidP="001B4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>Система шифрования с открытым ключом. Ее свойства</w:t>
      </w:r>
    </w:p>
    <w:p w:rsidR="001B447A" w:rsidRPr="001B447A" w:rsidRDefault="001B447A" w:rsidP="001B44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>Реализация системы шифрования с открытым ключом с помощью возведения в степень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47A" w:rsidRPr="001B447A" w:rsidRDefault="001B447A" w:rsidP="001B4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Pr="001B447A">
        <w:rPr>
          <w:rFonts w:ascii="Times New Roman" w:hAnsi="Times New Roman" w:cs="Times New Roman"/>
          <w:b/>
          <w:sz w:val="28"/>
          <w:szCs w:val="28"/>
        </w:rPr>
        <w:t>«Методология научных исследований»</w:t>
      </w:r>
    </w:p>
    <w:p w:rsidR="001B447A" w:rsidRPr="001B447A" w:rsidRDefault="001B447A" w:rsidP="001B44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>Предмет методологии научных исследований</w:t>
      </w:r>
    </w:p>
    <w:p w:rsidR="001B447A" w:rsidRPr="001B447A" w:rsidRDefault="001B447A" w:rsidP="001B44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>История развития методологии научных исследований</w:t>
      </w:r>
    </w:p>
    <w:p w:rsidR="001B447A" w:rsidRPr="001B447A" w:rsidRDefault="001B447A" w:rsidP="001B44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>Основные понятия методологии научных исследований</w:t>
      </w:r>
    </w:p>
    <w:p w:rsidR="001B447A" w:rsidRPr="001B447A" w:rsidRDefault="001B447A" w:rsidP="001B44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>Уровни научного познания</w:t>
      </w:r>
    </w:p>
    <w:p w:rsidR="001B447A" w:rsidRPr="001B447A" w:rsidRDefault="001B447A" w:rsidP="001B44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>Формы научного познания: проблемы, гипотезы, теории</w:t>
      </w:r>
    </w:p>
    <w:p w:rsidR="001B447A" w:rsidRPr="001B447A" w:rsidRDefault="001B447A" w:rsidP="001B44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>Познание и творчество</w:t>
      </w:r>
    </w:p>
    <w:p w:rsidR="001B447A" w:rsidRPr="001B447A" w:rsidRDefault="001B447A" w:rsidP="001B44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>Познание и интуиция</w:t>
      </w:r>
    </w:p>
    <w:p w:rsidR="001B447A" w:rsidRPr="001B447A" w:rsidRDefault="001B447A" w:rsidP="001B44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>Техническое творчество. Методы поиска новых идей и создания новых решений</w:t>
      </w:r>
    </w:p>
    <w:p w:rsidR="001B447A" w:rsidRPr="001B447A" w:rsidRDefault="001B447A" w:rsidP="001B44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>Изобретение как способы решения технических задач</w:t>
      </w:r>
    </w:p>
    <w:p w:rsidR="001B447A" w:rsidRPr="001B447A" w:rsidRDefault="001B447A" w:rsidP="001B44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>Порядок подачи заявки на изобретение</w:t>
      </w:r>
    </w:p>
    <w:p w:rsidR="001B447A" w:rsidRPr="001B447A" w:rsidRDefault="001B447A" w:rsidP="001B44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>Формула изобретения</w:t>
      </w:r>
    </w:p>
    <w:p w:rsidR="001B447A" w:rsidRPr="001B447A" w:rsidRDefault="001B447A" w:rsidP="001B44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>Планирование и проведение научного исследования</w:t>
      </w:r>
    </w:p>
    <w:p w:rsidR="001B447A" w:rsidRPr="001B447A" w:rsidRDefault="001B447A" w:rsidP="001B44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>Научный поиск информации. Методический замысел и этапы исследования</w:t>
      </w:r>
    </w:p>
    <w:p w:rsidR="001B447A" w:rsidRPr="001B447A" w:rsidRDefault="001B447A" w:rsidP="001B44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>Формулировка гипотезы. Выбор проблемы и темы</w:t>
      </w:r>
    </w:p>
    <w:p w:rsidR="001B447A" w:rsidRPr="001B447A" w:rsidRDefault="001B447A" w:rsidP="001B44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>Разработка методики исследования и выбор методов</w:t>
      </w:r>
    </w:p>
    <w:p w:rsidR="001B447A" w:rsidRPr="001B447A" w:rsidRDefault="001B447A" w:rsidP="001B44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>Методы испытаний зданий и сооружений</w:t>
      </w:r>
    </w:p>
    <w:p w:rsidR="001B447A" w:rsidRPr="001B447A" w:rsidRDefault="001B447A" w:rsidP="001B44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>Композиционная структура отчета по НИР и диссертация</w:t>
      </w:r>
    </w:p>
    <w:p w:rsidR="001B447A" w:rsidRPr="001B447A" w:rsidRDefault="001B447A" w:rsidP="00B143D8">
      <w:pPr>
        <w:pStyle w:val="a3"/>
        <w:numPr>
          <w:ilvl w:val="0"/>
          <w:numId w:val="3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>Особенности научного текста. Язык и стиль.</w:t>
      </w:r>
    </w:p>
    <w:p w:rsidR="001B447A" w:rsidRPr="001B447A" w:rsidRDefault="00B143D8" w:rsidP="001B447A">
      <w:pPr>
        <w:ind w:left="760" w:right="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r w:rsidR="001B447A" w:rsidRPr="001B447A">
        <w:rPr>
          <w:rFonts w:ascii="Times New Roman" w:hAnsi="Times New Roman" w:cs="Times New Roman"/>
          <w:sz w:val="28"/>
          <w:szCs w:val="28"/>
        </w:rPr>
        <w:t xml:space="preserve"> </w:t>
      </w:r>
      <w:r w:rsidR="001B447A" w:rsidRPr="001B447A">
        <w:rPr>
          <w:rFonts w:ascii="Times New Roman" w:hAnsi="Times New Roman" w:cs="Times New Roman"/>
          <w:b/>
          <w:sz w:val="28"/>
          <w:szCs w:val="28"/>
        </w:rPr>
        <w:t>«Информационные тех</w:t>
      </w:r>
      <w:r w:rsidR="001B447A">
        <w:rPr>
          <w:rFonts w:ascii="Times New Roman" w:hAnsi="Times New Roman" w:cs="Times New Roman"/>
          <w:b/>
          <w:sz w:val="28"/>
          <w:szCs w:val="28"/>
        </w:rPr>
        <w:t xml:space="preserve">нологии </w:t>
      </w:r>
      <w:r w:rsidR="001B447A" w:rsidRPr="001B447A">
        <w:rPr>
          <w:rFonts w:ascii="Times New Roman" w:hAnsi="Times New Roman" w:cs="Times New Roman"/>
          <w:b/>
          <w:sz w:val="28"/>
          <w:szCs w:val="28"/>
        </w:rPr>
        <w:t>в строительстве»</w:t>
      </w:r>
      <w:r w:rsidR="001B4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47A" w:rsidRPr="001B447A" w:rsidRDefault="001B447A" w:rsidP="001B4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>1. Области экрана. Мировая и пользовательские системы координат. Меню, строки и панели инструментов. Первоначальная настройка.</w:t>
      </w:r>
    </w:p>
    <w:p w:rsidR="001B447A" w:rsidRPr="001B447A" w:rsidRDefault="001B447A" w:rsidP="001B4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2. Создание новых чертежей. Вставка готовых чертежей или их фрагментов. Вставка рисунков. Внешние ссылки. Основные различия векторной и растровой графики. </w:t>
      </w:r>
    </w:p>
    <w:p w:rsidR="001B447A" w:rsidRPr="001B447A" w:rsidRDefault="001B447A" w:rsidP="001B4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3. Способы ввода координат. </w:t>
      </w:r>
    </w:p>
    <w:p w:rsidR="001B447A" w:rsidRPr="001B447A" w:rsidRDefault="001B447A" w:rsidP="001B4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4.Основные свойства объектов. </w:t>
      </w:r>
    </w:p>
    <w:p w:rsidR="001B447A" w:rsidRPr="001B447A" w:rsidRDefault="001B447A" w:rsidP="001B4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lastRenderedPageBreak/>
        <w:t xml:space="preserve">5. Назначение слоев. Создание слоев и работа с ними. </w:t>
      </w:r>
    </w:p>
    <w:p w:rsidR="001B447A" w:rsidRPr="001B447A" w:rsidRDefault="001B447A" w:rsidP="001B4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6. Простые примитивы и их построение. </w:t>
      </w:r>
    </w:p>
    <w:p w:rsidR="001B447A" w:rsidRPr="001B447A" w:rsidRDefault="001B447A" w:rsidP="001B4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7. Сложные графические примитивы. </w:t>
      </w:r>
    </w:p>
    <w:p w:rsidR="001B447A" w:rsidRPr="001B447A" w:rsidRDefault="001B447A" w:rsidP="001B4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8. Особенности работы с </w:t>
      </w:r>
      <w:proofErr w:type="spellStart"/>
      <w:r w:rsidRPr="001B447A">
        <w:rPr>
          <w:rFonts w:ascii="Times New Roman" w:hAnsi="Times New Roman" w:cs="Times New Roman"/>
          <w:sz w:val="28"/>
          <w:szCs w:val="28"/>
        </w:rPr>
        <w:t>мультилинией</w:t>
      </w:r>
      <w:proofErr w:type="spellEnd"/>
      <w:r w:rsidRPr="001B44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447A" w:rsidRPr="001B447A" w:rsidRDefault="001B447A" w:rsidP="001B4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9. Особенности работы со штриховкой. </w:t>
      </w:r>
    </w:p>
    <w:p w:rsidR="001B447A" w:rsidRPr="001B447A" w:rsidRDefault="001B447A" w:rsidP="001B4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10. Команды редактирования. </w:t>
      </w:r>
    </w:p>
    <w:p w:rsidR="001B447A" w:rsidRPr="001B447A" w:rsidRDefault="001B447A" w:rsidP="001B4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11. Механизм объектных привязок. </w:t>
      </w:r>
    </w:p>
    <w:p w:rsidR="001B447A" w:rsidRPr="001B447A" w:rsidRDefault="001B447A" w:rsidP="001B4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12. Механизм выбора объектов (циклический выбор, ключи выбора, фильтры выбора объектов). </w:t>
      </w:r>
    </w:p>
    <w:p w:rsidR="001B447A" w:rsidRPr="001B447A" w:rsidRDefault="001B447A" w:rsidP="001B4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>13. Формирование чертежа как конструкторского документа (на примере чертежа схемы).</w:t>
      </w:r>
    </w:p>
    <w:p w:rsidR="001B447A" w:rsidRPr="001B447A" w:rsidRDefault="001B447A" w:rsidP="001B4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14. Пространство листа (в отличие от пространства модели). </w:t>
      </w:r>
    </w:p>
    <w:p w:rsidR="001B447A" w:rsidRPr="001B447A" w:rsidRDefault="001B447A" w:rsidP="001B4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15. Введение текстовой информации. </w:t>
      </w:r>
    </w:p>
    <w:p w:rsidR="001B447A" w:rsidRPr="001B447A" w:rsidRDefault="001B447A" w:rsidP="001B4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>16. Создание и использование блоков и преимущества использования блоков в чертежах.</w:t>
      </w:r>
    </w:p>
    <w:p w:rsidR="001B447A" w:rsidRPr="001B447A" w:rsidRDefault="001B447A" w:rsidP="001B4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>17. Простановка размеров на чертежах,</w:t>
      </w:r>
    </w:p>
    <w:p w:rsidR="001B447A" w:rsidRPr="001B447A" w:rsidRDefault="001B447A" w:rsidP="001B4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18. Настройка размерных стилей. </w:t>
      </w:r>
    </w:p>
    <w:p w:rsidR="001B447A" w:rsidRPr="001B447A" w:rsidRDefault="001B447A" w:rsidP="001B4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19. Редактирование размеров. </w:t>
      </w:r>
    </w:p>
    <w:p w:rsidR="001B447A" w:rsidRPr="001B447A" w:rsidRDefault="001B447A" w:rsidP="001B4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20. Возможности вывода на принтер/плоттер изображений, созданных в </w:t>
      </w:r>
      <w:proofErr w:type="spellStart"/>
      <w:r w:rsidRPr="001B447A">
        <w:rPr>
          <w:rFonts w:ascii="Times New Roman" w:hAnsi="Times New Roman" w:cs="Times New Roman"/>
          <w:sz w:val="28"/>
          <w:szCs w:val="28"/>
        </w:rPr>
        <w:t>AutoCAD</w:t>
      </w:r>
      <w:proofErr w:type="spellEnd"/>
      <w:r w:rsidRPr="001B44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447A" w:rsidRPr="001B447A" w:rsidRDefault="001B447A" w:rsidP="001B4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21. Трехмерное объемное моделирование в </w:t>
      </w:r>
      <w:proofErr w:type="spellStart"/>
      <w:r w:rsidRPr="001B447A">
        <w:rPr>
          <w:rFonts w:ascii="Times New Roman" w:hAnsi="Times New Roman" w:cs="Times New Roman"/>
          <w:sz w:val="28"/>
          <w:szCs w:val="28"/>
        </w:rPr>
        <w:t>AutoCAD</w:t>
      </w:r>
      <w:proofErr w:type="spellEnd"/>
      <w:r w:rsidRPr="001B447A">
        <w:rPr>
          <w:rFonts w:ascii="Times New Roman" w:hAnsi="Times New Roman" w:cs="Times New Roman"/>
          <w:sz w:val="28"/>
          <w:szCs w:val="28"/>
        </w:rPr>
        <w:t>.</w:t>
      </w:r>
    </w:p>
    <w:p w:rsidR="001B447A" w:rsidRPr="001B447A" w:rsidRDefault="001B447A" w:rsidP="001B4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22.Трехмерное каркасное моделирование в </w:t>
      </w:r>
      <w:proofErr w:type="spellStart"/>
      <w:r w:rsidRPr="001B447A">
        <w:rPr>
          <w:rFonts w:ascii="Times New Roman" w:hAnsi="Times New Roman" w:cs="Times New Roman"/>
          <w:sz w:val="28"/>
          <w:szCs w:val="28"/>
        </w:rPr>
        <w:t>AutoCAD</w:t>
      </w:r>
      <w:proofErr w:type="spellEnd"/>
      <w:r w:rsidRPr="001B447A">
        <w:rPr>
          <w:rFonts w:ascii="Times New Roman" w:hAnsi="Times New Roman" w:cs="Times New Roman"/>
          <w:sz w:val="28"/>
          <w:szCs w:val="28"/>
        </w:rPr>
        <w:t>.</w:t>
      </w:r>
    </w:p>
    <w:p w:rsidR="001B447A" w:rsidRPr="001B447A" w:rsidRDefault="001B447A" w:rsidP="001B4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47A">
        <w:rPr>
          <w:rFonts w:ascii="Times New Roman" w:hAnsi="Times New Roman" w:cs="Times New Roman"/>
          <w:sz w:val="28"/>
          <w:szCs w:val="28"/>
        </w:rPr>
        <w:t xml:space="preserve">23.Трехмерное </w:t>
      </w:r>
      <w:r>
        <w:rPr>
          <w:rFonts w:ascii="Times New Roman" w:hAnsi="Times New Roman" w:cs="Times New Roman"/>
          <w:sz w:val="28"/>
          <w:szCs w:val="28"/>
        </w:rPr>
        <w:t xml:space="preserve">поверхностное </w:t>
      </w:r>
      <w:r w:rsidRPr="001B447A">
        <w:rPr>
          <w:rFonts w:ascii="Times New Roman" w:hAnsi="Times New Roman" w:cs="Times New Roman"/>
          <w:sz w:val="28"/>
          <w:szCs w:val="28"/>
        </w:rPr>
        <w:t xml:space="preserve">моделирование в </w:t>
      </w:r>
      <w:proofErr w:type="spellStart"/>
      <w:r w:rsidRPr="001B447A">
        <w:rPr>
          <w:rFonts w:ascii="Times New Roman" w:hAnsi="Times New Roman" w:cs="Times New Roman"/>
          <w:sz w:val="28"/>
          <w:szCs w:val="28"/>
        </w:rPr>
        <w:t>AutoCAD</w:t>
      </w:r>
      <w:proofErr w:type="spellEnd"/>
      <w:r w:rsidRPr="001B447A">
        <w:rPr>
          <w:rFonts w:ascii="Times New Roman" w:hAnsi="Times New Roman" w:cs="Times New Roman"/>
          <w:sz w:val="28"/>
          <w:szCs w:val="28"/>
        </w:rPr>
        <w:t>.</w:t>
      </w:r>
    </w:p>
    <w:p w:rsidR="00B10D64" w:rsidRDefault="00B10D64" w:rsidP="001B4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47A" w:rsidRPr="001B447A" w:rsidRDefault="00B143D8" w:rsidP="00B14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 «</w:t>
      </w:r>
      <w:r w:rsidRPr="00B143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Оценка технического состояния зданий и сооружений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Pr="001B4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B447A" w:rsidRPr="001B447A" w:rsidRDefault="001B447A" w:rsidP="001B4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47A" w:rsidRPr="001B447A" w:rsidRDefault="001B447A" w:rsidP="001B44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B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1B44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ель обследовани</w:t>
      </w:r>
      <w:r w:rsidRPr="001B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B44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технического состояния строительных конструкций</w:t>
      </w:r>
      <w:r w:rsidRPr="001B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здания или сооружения. </w:t>
      </w:r>
      <w:r w:rsidRPr="001B44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обследования зданий и сооружений.</w:t>
      </w:r>
    </w:p>
    <w:p w:rsidR="001B447A" w:rsidRPr="001B447A" w:rsidRDefault="001B447A" w:rsidP="001B44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4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Определение понятий «дефект» и «повреждение» строительных конструкций. Комплекс работ, входящих в состав предварительного обследования зданий и сооружений.</w:t>
      </w:r>
    </w:p>
    <w:p w:rsidR="001B447A" w:rsidRPr="001B447A" w:rsidRDefault="001B447A" w:rsidP="001B44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4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Определение понятий «категория технического состояния», «оценка технического состояния» и «нормативный уровень технического состояния» строительных конструкций. Классификация технического состояния строительных конструкций по 4-м категориям.</w:t>
      </w:r>
    </w:p>
    <w:p w:rsidR="001B447A" w:rsidRPr="001B447A" w:rsidRDefault="001B447A" w:rsidP="001B44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47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Определение понятий «реконструкция» и модернизация» здания или сооружения. Комплекс работ, входящих в состав детального инструментального обследования зданий и сооружений.</w:t>
      </w:r>
    </w:p>
    <w:p w:rsidR="001B447A" w:rsidRPr="001B447A" w:rsidRDefault="001B447A" w:rsidP="001B44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4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Определение понятий «недопустимое состояние», «аварийное состояние» и степень повреждения» строительных конструкций. Определение технического состояния бетонных и железобетонных конструкций по внешним признакам.</w:t>
      </w:r>
    </w:p>
    <w:p w:rsidR="001B447A" w:rsidRPr="001B447A" w:rsidRDefault="001B447A" w:rsidP="001B44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Определение понятий «реконструкция» и модернизация» здания или сооружения. </w:t>
      </w:r>
      <w:r w:rsidRPr="001B447A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технического состояния каменных конструкций по внешним признакам</w:t>
      </w:r>
      <w:r w:rsidRPr="001B4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47A" w:rsidRPr="001B447A" w:rsidRDefault="001B447A" w:rsidP="001B44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Определение понятий «моральный износ» и «физический износ» здания или сооружения. </w:t>
      </w:r>
      <w:r w:rsidRPr="001B4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Определение технического состояния </w:t>
      </w:r>
      <w:r w:rsidRPr="001B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стальных </w:t>
      </w:r>
      <w:r w:rsidRPr="001B447A">
        <w:rPr>
          <w:rFonts w:ascii="Times New Roman" w:eastAsia="Calibri" w:hAnsi="Times New Roman" w:cs="Times New Roman"/>
          <w:sz w:val="28"/>
          <w:szCs w:val="28"/>
          <w:lang w:eastAsia="ru-RU"/>
        </w:rPr>
        <w:t>конструкций по внешним признакам</w:t>
      </w:r>
      <w:r w:rsidRPr="001B4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47A" w:rsidRPr="001B447A" w:rsidRDefault="001B447A" w:rsidP="001B44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Определение понятий «исправное состояние», «работоспособное состояние» и «ограниченно работоспособное состояние» строительных конструкций. </w:t>
      </w:r>
      <w:r w:rsidRPr="001B4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Оценка технического состояния </w:t>
      </w:r>
      <w:r w:rsidRPr="001B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деревянных </w:t>
      </w:r>
      <w:r w:rsidRPr="001B447A">
        <w:rPr>
          <w:rFonts w:ascii="Times New Roman" w:eastAsia="Calibri" w:hAnsi="Times New Roman" w:cs="Times New Roman"/>
          <w:sz w:val="28"/>
          <w:szCs w:val="28"/>
          <w:lang w:eastAsia="ru-RU"/>
        </w:rPr>
        <w:t>конструкций</w:t>
      </w:r>
      <w:r w:rsidRPr="001B4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47A" w:rsidRPr="001B447A" w:rsidRDefault="001B447A" w:rsidP="001B44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47A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Определение понятий «текущий ремонт» и «капитальный ремонт» здания или сооружения. Оценка ф</w:t>
      </w:r>
      <w:r w:rsidRPr="001B447A">
        <w:rPr>
          <w:rFonts w:ascii="Times New Roman" w:eastAsia="Calibri" w:hAnsi="Times New Roman" w:cs="Times New Roman"/>
          <w:sz w:val="28"/>
          <w:szCs w:val="28"/>
          <w:lang w:eastAsia="ru-RU"/>
        </w:rPr>
        <w:t>изическ</w:t>
      </w:r>
      <w:r w:rsidRPr="001B4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B4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износ</w:t>
      </w:r>
      <w:r w:rsidRPr="001B44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4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конструкции, элемента или системы, имеющих различную степень износа отдельных участков</w:t>
      </w:r>
      <w:r w:rsidRPr="001B4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47A" w:rsidRPr="001B447A" w:rsidRDefault="001B447A" w:rsidP="001B44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Состав работ при обследовании фундаментов и оснований. </w:t>
      </w:r>
      <w:r w:rsidRPr="001B447A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технического состояния фундаментов</w:t>
      </w:r>
      <w:r w:rsidRPr="001B4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47A" w:rsidRPr="001B447A" w:rsidRDefault="001B447A" w:rsidP="001B44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47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Обследование ограждающих конструкций здания или сооружения. Оценка технического состояния покрытия и кровли.</w:t>
      </w:r>
    </w:p>
    <w:p w:rsidR="00B143D8" w:rsidRPr="00B143D8" w:rsidRDefault="00B143D8" w:rsidP="00B143D8">
      <w:pPr>
        <w:spacing w:before="360" w:after="12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Pr="00B143D8">
        <w:rPr>
          <w:rFonts w:ascii="Times New Roman" w:eastAsia="Calibri" w:hAnsi="Times New Roman" w:cs="Times New Roman"/>
          <w:b/>
          <w:i/>
          <w:sz w:val="28"/>
          <w:szCs w:val="28"/>
        </w:rPr>
        <w:t>"Основы строительных норм (российских и зарубежных)"</w:t>
      </w:r>
    </w:p>
    <w:p w:rsidR="00B143D8" w:rsidRPr="00B143D8" w:rsidRDefault="00B143D8" w:rsidP="00B143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3D8">
        <w:rPr>
          <w:rFonts w:ascii="Times New Roman" w:eastAsia="Calibri" w:hAnsi="Times New Roman" w:cs="Times New Roman"/>
          <w:sz w:val="28"/>
          <w:szCs w:val="28"/>
        </w:rPr>
        <w:t>Система нормативных документов в строительстве и их совершенствование (ОК-1; ОК-6).</w:t>
      </w:r>
    </w:p>
    <w:p w:rsidR="00B143D8" w:rsidRPr="00B143D8" w:rsidRDefault="00B143D8" w:rsidP="00B143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3D8">
        <w:rPr>
          <w:rFonts w:ascii="Times New Roman" w:eastAsia="Calibri" w:hAnsi="Times New Roman" w:cs="Times New Roman"/>
          <w:sz w:val="28"/>
          <w:szCs w:val="28"/>
        </w:rPr>
        <w:t>Структура и проблемы современных российских строительных норм.</w:t>
      </w:r>
    </w:p>
    <w:p w:rsidR="00B143D8" w:rsidRPr="00B143D8" w:rsidRDefault="00B143D8" w:rsidP="00B143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3D8">
        <w:rPr>
          <w:rFonts w:ascii="Times New Roman" w:eastAsia="Calibri" w:hAnsi="Times New Roman" w:cs="Times New Roman"/>
          <w:sz w:val="28"/>
          <w:szCs w:val="28"/>
        </w:rPr>
        <w:t>Закон о техническом регулировании (ОК-2; ПК-2).</w:t>
      </w:r>
    </w:p>
    <w:p w:rsidR="00B143D8" w:rsidRPr="00B143D8" w:rsidRDefault="00B143D8" w:rsidP="00B143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3D8">
        <w:rPr>
          <w:rFonts w:ascii="Times New Roman" w:eastAsia="Calibri" w:hAnsi="Times New Roman" w:cs="Times New Roman"/>
          <w:sz w:val="28"/>
          <w:szCs w:val="28"/>
        </w:rPr>
        <w:t>История развития методов расчета строительных конструкций и научные основы их совершенствования (ПК-15).</w:t>
      </w:r>
    </w:p>
    <w:p w:rsidR="00B143D8" w:rsidRPr="00B143D8" w:rsidRDefault="00B143D8" w:rsidP="00B143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3D8">
        <w:rPr>
          <w:rFonts w:ascii="Times New Roman" w:eastAsia="Calibri" w:hAnsi="Times New Roman" w:cs="Times New Roman"/>
          <w:sz w:val="28"/>
          <w:szCs w:val="28"/>
        </w:rPr>
        <w:t>Метод расчета строительных конструкций по предельным состояниям. Система коэффициентов надежности (ПК-15).</w:t>
      </w:r>
    </w:p>
    <w:p w:rsidR="00B143D8" w:rsidRPr="00B143D8" w:rsidRDefault="00B143D8" w:rsidP="00B143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3D8">
        <w:rPr>
          <w:rFonts w:ascii="Times New Roman" w:eastAsia="Calibri" w:hAnsi="Times New Roman" w:cs="Times New Roman"/>
          <w:sz w:val="28"/>
          <w:szCs w:val="28"/>
        </w:rPr>
        <w:t>Структура зарубежных строительных норм. Предпосылки выработки единых строительных норм (СЭВ, ЕКБ/ФИП) (ОК-1).</w:t>
      </w:r>
    </w:p>
    <w:p w:rsidR="00B143D8" w:rsidRPr="00B143D8" w:rsidRDefault="00B143D8" w:rsidP="00B143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3D8">
        <w:rPr>
          <w:rFonts w:ascii="Times New Roman" w:eastAsia="Calibri" w:hAnsi="Times New Roman" w:cs="Times New Roman"/>
          <w:sz w:val="28"/>
          <w:szCs w:val="28"/>
        </w:rPr>
        <w:t>Принципы создания строительных норм и стандартов, принятые в США. Особенности расчета конструкций по Американским строительным нормам (ОК-1).</w:t>
      </w:r>
    </w:p>
    <w:p w:rsidR="00B143D8" w:rsidRPr="00B143D8" w:rsidRDefault="00B143D8" w:rsidP="00B143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3D8">
        <w:rPr>
          <w:rFonts w:ascii="Times New Roman" w:eastAsia="Calibri" w:hAnsi="Times New Roman" w:cs="Times New Roman"/>
          <w:sz w:val="28"/>
          <w:szCs w:val="28"/>
        </w:rPr>
        <w:t xml:space="preserve">Строительные стандарты </w:t>
      </w:r>
      <w:r w:rsidRPr="00B143D8">
        <w:rPr>
          <w:rFonts w:ascii="Times New Roman" w:eastAsia="Calibri" w:hAnsi="Times New Roman" w:cs="Times New Roman"/>
          <w:sz w:val="28"/>
          <w:szCs w:val="28"/>
          <w:lang w:val="en-US"/>
        </w:rPr>
        <w:t>EUROCODE</w:t>
      </w:r>
      <w:r w:rsidRPr="00B143D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B143D8">
        <w:rPr>
          <w:rFonts w:ascii="Times New Roman" w:eastAsia="Calibri" w:hAnsi="Times New Roman" w:cs="Times New Roman"/>
          <w:sz w:val="28"/>
          <w:szCs w:val="28"/>
        </w:rPr>
        <w:t>Еврокод</w:t>
      </w:r>
      <w:proofErr w:type="spellEnd"/>
      <w:r w:rsidRPr="00B143D8">
        <w:rPr>
          <w:rFonts w:ascii="Times New Roman" w:eastAsia="Calibri" w:hAnsi="Times New Roman" w:cs="Times New Roman"/>
          <w:sz w:val="28"/>
          <w:szCs w:val="28"/>
        </w:rPr>
        <w:t>). Предпосылки создания, статус, цели (ПК-8).</w:t>
      </w:r>
    </w:p>
    <w:p w:rsidR="00B143D8" w:rsidRPr="00B143D8" w:rsidRDefault="00B143D8" w:rsidP="00B143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3D8">
        <w:rPr>
          <w:rFonts w:ascii="Times New Roman" w:eastAsia="Calibri" w:hAnsi="Times New Roman" w:cs="Times New Roman"/>
          <w:sz w:val="28"/>
          <w:szCs w:val="28"/>
        </w:rPr>
        <w:t>Предпосылки гармонизации (сближения) строительных норм России и зарубежных стран (ОК-6; ПК-15).</w:t>
      </w:r>
    </w:p>
    <w:p w:rsidR="00B143D8" w:rsidRPr="00B143D8" w:rsidRDefault="00B143D8" w:rsidP="00B143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3D8">
        <w:rPr>
          <w:rFonts w:ascii="Times New Roman" w:eastAsia="Calibri" w:hAnsi="Times New Roman" w:cs="Times New Roman"/>
          <w:sz w:val="28"/>
          <w:szCs w:val="28"/>
        </w:rPr>
        <w:t xml:space="preserve"> Основные принципы расчета строительных конструкций, заложенные в российские и зарубежные нормы (ПК-15).</w:t>
      </w:r>
    </w:p>
    <w:p w:rsidR="00B143D8" w:rsidRPr="00B143D8" w:rsidRDefault="00B143D8" w:rsidP="00B143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3D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Сравнительный анализ общих положений расчета строительных конструкций по предельным состояниям по российским и зарубежным нормам (ПК-8; ПК-15).</w:t>
      </w:r>
    </w:p>
    <w:p w:rsidR="00B143D8" w:rsidRPr="00B143D8" w:rsidRDefault="00B143D8" w:rsidP="00B143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3D8">
        <w:rPr>
          <w:rFonts w:ascii="Times New Roman" w:eastAsia="Calibri" w:hAnsi="Times New Roman" w:cs="Times New Roman"/>
          <w:sz w:val="28"/>
          <w:szCs w:val="28"/>
        </w:rPr>
        <w:t xml:space="preserve"> Сопоставление </w:t>
      </w:r>
      <w:proofErr w:type="spellStart"/>
      <w:r w:rsidRPr="00B143D8">
        <w:rPr>
          <w:rFonts w:ascii="Times New Roman" w:eastAsia="Calibri" w:hAnsi="Times New Roman" w:cs="Times New Roman"/>
          <w:sz w:val="28"/>
          <w:szCs w:val="28"/>
        </w:rPr>
        <w:t>Еврокодов</w:t>
      </w:r>
      <w:proofErr w:type="spellEnd"/>
      <w:r w:rsidRPr="00B143D8">
        <w:rPr>
          <w:rFonts w:ascii="Times New Roman" w:eastAsia="Calibri" w:hAnsi="Times New Roman" w:cs="Times New Roman"/>
          <w:sz w:val="28"/>
          <w:szCs w:val="28"/>
        </w:rPr>
        <w:t xml:space="preserve"> и российских норм на проектирование строительных конструкций (ПК-8; ПК-15).</w:t>
      </w:r>
    </w:p>
    <w:p w:rsidR="00B143D8" w:rsidRPr="00B143D8" w:rsidRDefault="00B143D8" w:rsidP="00B143D8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3D8">
        <w:rPr>
          <w:rFonts w:ascii="Times New Roman" w:eastAsia="Calibri" w:hAnsi="Times New Roman" w:cs="Times New Roman"/>
          <w:sz w:val="28"/>
          <w:szCs w:val="28"/>
        </w:rPr>
        <w:t xml:space="preserve"> Нагрузки и воздействия на здания и сооружения, их нормативные и расчетные значения по российским и зарубежным нормам (ПК-15).</w:t>
      </w:r>
    </w:p>
    <w:p w:rsidR="00B143D8" w:rsidRPr="00B143D8" w:rsidRDefault="00B143D8" w:rsidP="00B143D8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3D8">
        <w:rPr>
          <w:rFonts w:ascii="Times New Roman" w:eastAsia="Calibri" w:hAnsi="Times New Roman" w:cs="Times New Roman"/>
          <w:sz w:val="28"/>
          <w:szCs w:val="28"/>
        </w:rPr>
        <w:t xml:space="preserve"> Нормирование характеристик строительных материалов по российским и зарубежным нормам (ПК-15).</w:t>
      </w:r>
    </w:p>
    <w:p w:rsidR="00B143D8" w:rsidRPr="00B143D8" w:rsidRDefault="00B143D8" w:rsidP="00B143D8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3D8">
        <w:rPr>
          <w:rFonts w:ascii="Times New Roman" w:eastAsia="Calibri" w:hAnsi="Times New Roman" w:cs="Times New Roman"/>
          <w:sz w:val="28"/>
          <w:szCs w:val="28"/>
        </w:rPr>
        <w:t xml:space="preserve"> Основные различия в российских и зарубежных нормах расчета железобетонных конструкций (ПК-15). </w:t>
      </w:r>
    </w:p>
    <w:p w:rsidR="00B143D8" w:rsidRPr="00B143D8" w:rsidRDefault="00B143D8" w:rsidP="00B143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3D8">
        <w:rPr>
          <w:rFonts w:ascii="Times New Roman" w:eastAsia="Calibri" w:hAnsi="Times New Roman" w:cs="Times New Roman"/>
          <w:sz w:val="28"/>
          <w:szCs w:val="28"/>
        </w:rPr>
        <w:t xml:space="preserve"> Актуализация современных отечественных строительных нормативных документов (ПК-30).</w:t>
      </w:r>
    </w:p>
    <w:p w:rsidR="00B143D8" w:rsidRPr="00B143D8" w:rsidRDefault="00B143D8" w:rsidP="00B143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143D8">
        <w:rPr>
          <w:rFonts w:ascii="Times New Roman" w:eastAsia="Calibri" w:hAnsi="Times New Roman" w:cs="Times New Roman"/>
          <w:sz w:val="28"/>
          <w:szCs w:val="28"/>
        </w:rPr>
        <w:t xml:space="preserve"> Прогнозирование долговечности и опасности прогрессирующего разрушения сооружений по современным строительным нормам </w:t>
      </w:r>
    </w:p>
    <w:p w:rsidR="00B143D8" w:rsidRPr="00B143D8" w:rsidRDefault="00B143D8" w:rsidP="00F6522C">
      <w:pPr>
        <w:spacing w:after="24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B143D8">
        <w:rPr>
          <w:rFonts w:ascii="Times New Roman" w:eastAsia="Calibri" w:hAnsi="Times New Roman" w:cs="Times New Roman"/>
          <w:sz w:val="28"/>
          <w:szCs w:val="28"/>
        </w:rPr>
        <w:t>(ПК-31).</w:t>
      </w:r>
    </w:p>
    <w:p w:rsidR="00F6522C" w:rsidRPr="00F6522C" w:rsidRDefault="00F6522C" w:rsidP="00F6522C">
      <w:pPr>
        <w:widowControl w:val="0"/>
        <w:tabs>
          <w:tab w:val="left" w:pos="1560"/>
        </w:tabs>
        <w:spacing w:after="120" w:line="246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52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Методы решения научно-технических задач в строительстве</w:t>
      </w:r>
    </w:p>
    <w:p w:rsidR="00F6522C" w:rsidRPr="00F6522C" w:rsidRDefault="00F6522C" w:rsidP="00F6522C">
      <w:pPr>
        <w:widowControl w:val="0"/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Методы</w:t>
      </w:r>
      <w:r w:rsidRPr="00F6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(от греч. </w:t>
      </w:r>
      <w:proofErr w:type="spellStart"/>
      <w:r w:rsidRPr="00F6522C">
        <w:rPr>
          <w:rFonts w:ascii="Times New Roman" w:eastAsia="Times New Roman" w:hAnsi="Times New Roman" w:cs="Times New Roman"/>
          <w:sz w:val="28"/>
          <w:szCs w:val="28"/>
          <w:lang w:eastAsia="ru-RU"/>
        </w:rPr>
        <w:t>methodos</w:t>
      </w:r>
      <w:proofErr w:type="spellEnd"/>
      <w:r w:rsidRPr="00F6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пути исследования или познания) решения научно-технических задач в строительстве как система принципов и способов, которые использует исследователь при решении научных и технических задач. Задачи в строительной науке и технике. Решение научных задач путем проведения научных исследований (от постановки проблемы – к гипотезе, далее – к ее экспериментальному или теоретическому решению; высший уровень решения научных задач – создание новой теории). Решение технических задачи с использованием методов технического творчества, методик активизации мышления и применения типовых приемов разрешения технических противоречий; высший уровень решения технических задач – изобретения и открытия. Актуальные задачи расчетного, конструктивного и технологического совершенствования зданий и сооружений. Учет: вероятностного характера свойств материалов и нагрузок; действительных прочностных и </w:t>
      </w:r>
      <w:proofErr w:type="spellStart"/>
      <w:r w:rsidRPr="00F652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деформативных</w:t>
      </w:r>
      <w:proofErr w:type="spellEnd"/>
      <w:r w:rsidRPr="00F6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 конструкционных материалов; физической и геометрической нелинейности поведения материалов под нагрузкой; обоснованных сочетаний реальных нагрузок на здания и сооружения; совместной работы всех конструктивных элементов сооружений и их оснований. Общие представления о системах автоматизированного проектирования в строительстве. Компьютерные программы расчета и метод конечных элементов (МКЭ).  Направления совершенствования конструкций гражданских зданий, в том числе высотных зданий и небоскребов; конструкций производственных зданий; Подземные и надземные здания, способы застройки </w:t>
      </w:r>
      <w:proofErr w:type="spellStart"/>
      <w:r w:rsidRPr="00F65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неудобий</w:t>
      </w:r>
      <w:proofErr w:type="spellEnd"/>
      <w:r w:rsidRPr="00F6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направления совершенствования конструкций инженерных сооружений. Задачи </w:t>
      </w:r>
      <w:r w:rsidRPr="00F65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 управления строительством</w:t>
      </w:r>
      <w:r w:rsidRPr="00F6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технической эксплуатации сооружений.</w:t>
      </w:r>
    </w:p>
    <w:p w:rsidR="00B143D8" w:rsidRPr="001B447A" w:rsidRDefault="00B143D8" w:rsidP="00F652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43D8" w:rsidRPr="001B447A" w:rsidSect="00542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5F41"/>
    <w:multiLevelType w:val="hybridMultilevel"/>
    <w:tmpl w:val="D0D88918"/>
    <w:lvl w:ilvl="0" w:tplc="FE6ABB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9977FC"/>
    <w:multiLevelType w:val="hybridMultilevel"/>
    <w:tmpl w:val="F9247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B5776"/>
    <w:multiLevelType w:val="hybridMultilevel"/>
    <w:tmpl w:val="8182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F6B7D"/>
    <w:multiLevelType w:val="hybridMultilevel"/>
    <w:tmpl w:val="450ADFE0"/>
    <w:lvl w:ilvl="0" w:tplc="AE3CB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1F0710"/>
    <w:multiLevelType w:val="hybridMultilevel"/>
    <w:tmpl w:val="88F47894"/>
    <w:lvl w:ilvl="0" w:tplc="6590A9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7A"/>
    <w:rsid w:val="001B447A"/>
    <w:rsid w:val="00B10D64"/>
    <w:rsid w:val="00B143D8"/>
    <w:rsid w:val="00F6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2A0E0CE-EA96-4119-BD4A-89D11F40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4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352а</dc:creator>
  <cp:keywords/>
  <dc:description/>
  <cp:lastModifiedBy>352а</cp:lastModifiedBy>
  <cp:revision>2</cp:revision>
  <dcterms:created xsi:type="dcterms:W3CDTF">2016-05-24T04:41:00Z</dcterms:created>
  <dcterms:modified xsi:type="dcterms:W3CDTF">2016-05-24T05:07:00Z</dcterms:modified>
</cp:coreProperties>
</file>